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DAC" w:rsidRDefault="00733DAC" w:rsidP="00733DAC">
      <w:pPr>
        <w:shd w:val="clear" w:color="auto" w:fill="FFFFFF"/>
        <w:spacing w:after="0" w:line="360" w:lineRule="atLeast"/>
        <w:jc w:val="center"/>
        <w:outlineLvl w:val="2"/>
        <w:rPr>
          <w:rFonts w:ascii="Comic Sans MS" w:eastAsia="Times New Roman" w:hAnsi="Comic Sans MS" w:cs="Arial"/>
          <w:b/>
          <w:bCs/>
          <w:sz w:val="36"/>
          <w:szCs w:val="36"/>
          <w:u w:val="single"/>
          <w:lang w:eastAsia="en-IE"/>
        </w:rPr>
      </w:pPr>
      <w:r w:rsidRPr="00733DAC">
        <w:rPr>
          <w:rFonts w:ascii="Comic Sans MS" w:eastAsia="Times New Roman" w:hAnsi="Comic Sans MS" w:cs="Arial"/>
          <w:b/>
          <w:bCs/>
          <w:noProof/>
          <w:sz w:val="36"/>
          <w:szCs w:val="36"/>
          <w:u w:val="single"/>
          <w:lang w:eastAsia="en-IE"/>
        </w:rPr>
        <w:drawing>
          <wp:inline distT="0" distB="0" distL="0" distR="0">
            <wp:extent cx="1524000" cy="1962150"/>
            <wp:effectExtent l="0" t="0" r="0" b="0"/>
            <wp:docPr id="1" name="Picture 1" descr="C:\Users\Colm\Documents\SchoolCr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m\Documents\SchoolCrest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962150"/>
                    </a:xfrm>
                    <a:prstGeom prst="rect">
                      <a:avLst/>
                    </a:prstGeom>
                    <a:noFill/>
                    <a:ln>
                      <a:noFill/>
                    </a:ln>
                  </pic:spPr>
                </pic:pic>
              </a:graphicData>
            </a:graphic>
          </wp:inline>
        </w:drawing>
      </w:r>
    </w:p>
    <w:p w:rsidR="00351D54" w:rsidRPr="00733DAC" w:rsidRDefault="00351D54" w:rsidP="00733DAC">
      <w:pPr>
        <w:shd w:val="clear" w:color="auto" w:fill="FFFFFF"/>
        <w:spacing w:after="0" w:line="360" w:lineRule="atLeast"/>
        <w:jc w:val="center"/>
        <w:outlineLvl w:val="2"/>
        <w:rPr>
          <w:rFonts w:ascii="Comic Sans MS" w:eastAsia="Times New Roman" w:hAnsi="Comic Sans MS" w:cs="Arial"/>
          <w:b/>
          <w:bCs/>
          <w:sz w:val="36"/>
          <w:szCs w:val="36"/>
          <w:u w:val="single"/>
          <w:lang w:eastAsia="en-IE"/>
        </w:rPr>
      </w:pPr>
      <w:r w:rsidRPr="00733DAC">
        <w:rPr>
          <w:rFonts w:ascii="Comic Sans MS" w:eastAsia="Times New Roman" w:hAnsi="Comic Sans MS" w:cs="Arial"/>
          <w:b/>
          <w:bCs/>
          <w:sz w:val="36"/>
          <w:szCs w:val="36"/>
          <w:u w:val="single"/>
          <w:lang w:eastAsia="en-IE"/>
        </w:rPr>
        <w:t>Anti-Harassment Policy</w:t>
      </w:r>
    </w:p>
    <w:p w:rsidR="00351D54" w:rsidRPr="00733DAC" w:rsidRDefault="00351D54" w:rsidP="00351D54">
      <w:pPr>
        <w:shd w:val="clear" w:color="auto" w:fill="FFFFFF"/>
        <w:spacing w:before="100" w:beforeAutospacing="1" w:after="100" w:afterAutospacing="1" w:line="225" w:lineRule="atLeast"/>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b/>
          <w:bCs/>
          <w:color w:val="000000"/>
          <w:sz w:val="20"/>
          <w:szCs w:val="20"/>
          <w:u w:val="single"/>
          <w:lang w:val="en-GB" w:eastAsia="en-IE"/>
        </w:rPr>
        <w:t>Anti- Harassment/ Se</w:t>
      </w:r>
      <w:r w:rsidR="00733DAC" w:rsidRPr="00733DAC">
        <w:rPr>
          <w:rFonts w:ascii="Comic Sans MS" w:eastAsia="Times New Roman" w:hAnsi="Comic Sans MS" w:cs="Arial"/>
          <w:b/>
          <w:bCs/>
          <w:color w:val="000000"/>
          <w:sz w:val="20"/>
          <w:szCs w:val="20"/>
          <w:u w:val="single"/>
          <w:lang w:val="en-GB" w:eastAsia="en-IE"/>
        </w:rPr>
        <w:t>xual Harassment/ Adult Bullying</w:t>
      </w:r>
      <w:r w:rsidRPr="00733DAC">
        <w:rPr>
          <w:rFonts w:ascii="Comic Sans MS" w:eastAsia="Times New Roman" w:hAnsi="Comic Sans MS" w:cs="Arial"/>
          <w:b/>
          <w:bCs/>
          <w:color w:val="000000"/>
          <w:sz w:val="20"/>
          <w:szCs w:val="20"/>
          <w:u w:val="single"/>
          <w:lang w:val="en-GB" w:eastAsia="en-IE"/>
        </w:rPr>
        <w:t> Policy</w:t>
      </w:r>
    </w:p>
    <w:p w:rsidR="00351D54" w:rsidRPr="00733DAC" w:rsidRDefault="009B090F" w:rsidP="00351D54">
      <w:pPr>
        <w:shd w:val="clear" w:color="auto" w:fill="FFFFFF"/>
        <w:spacing w:before="100" w:beforeAutospacing="1" w:after="100" w:afterAutospacing="1" w:line="225" w:lineRule="atLeast"/>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The Board of M</w:t>
      </w:r>
      <w:r w:rsidR="00351D54" w:rsidRPr="00733DAC">
        <w:rPr>
          <w:rFonts w:ascii="Comic Sans MS" w:eastAsia="Times New Roman" w:hAnsi="Comic Sans MS" w:cs="Arial"/>
          <w:color w:val="000000"/>
          <w:sz w:val="20"/>
          <w:szCs w:val="20"/>
          <w:lang w:val="en-GB" w:eastAsia="en-IE"/>
        </w:rPr>
        <w:t xml:space="preserve">anagement of </w:t>
      </w:r>
      <w:proofErr w:type="spellStart"/>
      <w:r w:rsidRPr="00733DAC">
        <w:rPr>
          <w:rFonts w:ascii="Comic Sans MS" w:eastAsia="Times New Roman" w:hAnsi="Comic Sans MS" w:cs="Arial"/>
          <w:color w:val="000000"/>
          <w:sz w:val="20"/>
          <w:szCs w:val="20"/>
          <w:lang w:val="en-GB" w:eastAsia="en-IE"/>
        </w:rPr>
        <w:t>Clocha</w:t>
      </w:r>
      <w:proofErr w:type="spellEnd"/>
      <w:r w:rsidRPr="00733DAC">
        <w:rPr>
          <w:rFonts w:ascii="Comic Sans MS" w:eastAsia="Times New Roman" w:hAnsi="Comic Sans MS" w:cs="Arial"/>
          <w:color w:val="000000"/>
          <w:sz w:val="20"/>
          <w:szCs w:val="20"/>
          <w:lang w:val="en-GB" w:eastAsia="en-IE"/>
        </w:rPr>
        <w:t xml:space="preserve"> </w:t>
      </w:r>
      <w:proofErr w:type="spellStart"/>
      <w:r w:rsidRPr="00733DAC">
        <w:rPr>
          <w:rFonts w:ascii="Comic Sans MS" w:eastAsia="Times New Roman" w:hAnsi="Comic Sans MS" w:cs="Arial"/>
          <w:color w:val="000000"/>
          <w:sz w:val="20"/>
          <w:szCs w:val="20"/>
          <w:lang w:val="en-GB" w:eastAsia="en-IE"/>
        </w:rPr>
        <w:t>Rince</w:t>
      </w:r>
      <w:proofErr w:type="spellEnd"/>
      <w:r w:rsidRPr="00733DAC">
        <w:rPr>
          <w:rFonts w:ascii="Comic Sans MS" w:eastAsia="Times New Roman" w:hAnsi="Comic Sans MS" w:cs="Arial"/>
          <w:color w:val="000000"/>
          <w:sz w:val="20"/>
          <w:szCs w:val="20"/>
          <w:lang w:val="en-GB" w:eastAsia="en-IE"/>
        </w:rPr>
        <w:t xml:space="preserve"> National School</w:t>
      </w:r>
      <w:r w:rsidR="00351D54" w:rsidRPr="00733DAC">
        <w:rPr>
          <w:rFonts w:ascii="Comic Sans MS" w:eastAsia="Times New Roman" w:hAnsi="Comic Sans MS" w:cs="Arial"/>
          <w:color w:val="000000"/>
          <w:sz w:val="20"/>
          <w:szCs w:val="20"/>
          <w:lang w:val="en-GB" w:eastAsia="en-IE"/>
        </w:rPr>
        <w:t xml:space="preserve"> recognises that all employees have the right to a workplace free from harassment of any nature including bullying and sexual harassment and is fully committed to ensuring that all employees are able to enjoy that right. </w:t>
      </w:r>
      <w:r w:rsidR="00351D54" w:rsidRPr="00733DAC">
        <w:rPr>
          <w:rFonts w:ascii="Comic Sans MS" w:eastAsia="Times New Roman" w:hAnsi="Comic Sans MS" w:cs="Arial"/>
          <w:color w:val="000000"/>
          <w:sz w:val="20"/>
          <w:szCs w:val="20"/>
          <w:lang w:eastAsia="en-IE"/>
        </w:rPr>
        <w:t xml:space="preserve">Harassment and sexual harassment is prohibited in </w:t>
      </w:r>
      <w:proofErr w:type="spellStart"/>
      <w:r w:rsidRPr="00733DAC">
        <w:rPr>
          <w:rFonts w:ascii="Comic Sans MS" w:eastAsia="Times New Roman" w:hAnsi="Comic Sans MS" w:cs="Arial"/>
          <w:color w:val="000000"/>
          <w:sz w:val="20"/>
          <w:szCs w:val="20"/>
          <w:lang w:eastAsia="en-IE"/>
        </w:rPr>
        <w:t>Clocha</w:t>
      </w:r>
      <w:proofErr w:type="spellEnd"/>
      <w:r w:rsidRPr="00733DAC">
        <w:rPr>
          <w:rFonts w:ascii="Comic Sans MS" w:eastAsia="Times New Roman" w:hAnsi="Comic Sans MS" w:cs="Arial"/>
          <w:color w:val="000000"/>
          <w:sz w:val="20"/>
          <w:szCs w:val="20"/>
          <w:lang w:eastAsia="en-IE"/>
        </w:rPr>
        <w:t xml:space="preserve"> </w:t>
      </w:r>
      <w:proofErr w:type="spellStart"/>
      <w:r w:rsidRPr="00733DAC">
        <w:rPr>
          <w:rFonts w:ascii="Comic Sans MS" w:eastAsia="Times New Roman" w:hAnsi="Comic Sans MS" w:cs="Arial"/>
          <w:color w:val="000000"/>
          <w:sz w:val="20"/>
          <w:szCs w:val="20"/>
          <w:lang w:eastAsia="en-IE"/>
        </w:rPr>
        <w:t>Rince</w:t>
      </w:r>
      <w:proofErr w:type="spellEnd"/>
      <w:r w:rsidR="00351D54" w:rsidRPr="00733DAC">
        <w:rPr>
          <w:rFonts w:ascii="Comic Sans MS" w:eastAsia="Times New Roman" w:hAnsi="Comic Sans MS" w:cs="Arial"/>
          <w:color w:val="000000"/>
          <w:sz w:val="20"/>
          <w:szCs w:val="20"/>
          <w:lang w:eastAsia="en-IE"/>
        </w:rPr>
        <w:t>.</w:t>
      </w:r>
      <w:r w:rsidR="00351D54" w:rsidRPr="00733DAC">
        <w:rPr>
          <w:rFonts w:ascii="Comic Sans MS" w:eastAsia="Times New Roman" w:hAnsi="Comic Sans MS" w:cs="Arial"/>
          <w:color w:val="000000"/>
          <w:sz w:val="20"/>
          <w:szCs w:val="20"/>
          <w:lang w:val="en-GB" w:eastAsia="en-IE"/>
        </w:rPr>
        <w:t>There is a responsibility on all employees to ensure a workplace free from harassment and bullying for all other employees, and to be aware of this policy. Any complaint of harassment shall be fully and properly investigated and, if substantiated, will be regarded as grounds for disciplinary action up to and including dismissal. An attempt will be made to resolve the complaint informally in the first instance but if this is not possible, a formal procedure will be invoked. Confidentiality will be ensured, insofar as is possible, at all times during the investigation for all parties involved. This policy applies also to isolated incidents of harassment, verbal and/or physical by members working within the school and/or by others within and outside the community of the school.</w:t>
      </w:r>
    </w:p>
    <w:p w:rsidR="00351D54" w:rsidRPr="00733DAC" w:rsidRDefault="00351D54" w:rsidP="00351D54">
      <w:pPr>
        <w:shd w:val="clear" w:color="auto" w:fill="FFFFFF"/>
        <w:spacing w:before="100" w:beforeAutospacing="1" w:after="100" w:afterAutospacing="1" w:line="225" w:lineRule="atLeast"/>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b/>
          <w:bCs/>
          <w:color w:val="000000"/>
          <w:sz w:val="20"/>
          <w:szCs w:val="20"/>
          <w:u w:val="single"/>
          <w:lang w:val="en-GB" w:eastAsia="en-IE"/>
        </w:rPr>
        <w:t>What is Harassment</w:t>
      </w:r>
      <w:r w:rsidR="009B090F" w:rsidRPr="00733DAC">
        <w:rPr>
          <w:rFonts w:ascii="Comic Sans MS" w:eastAsia="Times New Roman" w:hAnsi="Comic Sans MS" w:cs="Arial"/>
          <w:b/>
          <w:bCs/>
          <w:color w:val="000000"/>
          <w:sz w:val="20"/>
          <w:szCs w:val="20"/>
          <w:u w:val="single"/>
          <w:lang w:val="en-GB" w:eastAsia="en-IE"/>
        </w:rPr>
        <w:t>?</w:t>
      </w:r>
    </w:p>
    <w:p w:rsidR="00351D54" w:rsidRPr="00733DAC" w:rsidRDefault="00351D54" w:rsidP="00351D54">
      <w:pPr>
        <w:shd w:val="clear" w:color="auto" w:fill="FFFFFF"/>
        <w:spacing w:before="100" w:beforeAutospacing="1" w:after="100" w:afterAutospacing="1" w:line="225" w:lineRule="atLeast"/>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eastAsia="en-IE"/>
        </w:rPr>
        <w:t>Harassment is where one person subjects the victim to any unwelcome act, request or conduct, including spoken words, gestures or the production, display or circulation of written words, pictures or other material which could reasonably be regarded as offensive, humiliating or intimidating to the victim.</w:t>
      </w:r>
    </w:p>
    <w:p w:rsidR="00351D54" w:rsidRPr="00733DAC" w:rsidRDefault="00351D54" w:rsidP="00351D54">
      <w:pPr>
        <w:shd w:val="clear" w:color="auto" w:fill="FFFFFF"/>
        <w:spacing w:before="100" w:beforeAutospacing="1" w:after="100" w:afterAutospacing="1" w:line="225" w:lineRule="atLeast"/>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b/>
          <w:bCs/>
          <w:color w:val="000000"/>
          <w:sz w:val="20"/>
          <w:szCs w:val="20"/>
          <w:u w:val="single"/>
          <w:lang w:eastAsia="en-IE"/>
        </w:rPr>
        <w:br/>
      </w:r>
      <w:r w:rsidRPr="00733DAC">
        <w:rPr>
          <w:rFonts w:ascii="Comic Sans MS" w:eastAsia="Times New Roman" w:hAnsi="Comic Sans MS" w:cs="Arial"/>
          <w:b/>
          <w:bCs/>
          <w:color w:val="000000"/>
          <w:sz w:val="20"/>
          <w:szCs w:val="20"/>
          <w:u w:val="single"/>
          <w:lang w:val="en-GB" w:eastAsia="en-IE"/>
        </w:rPr>
        <w:t>What is Sexual Harassment?</w:t>
      </w:r>
    </w:p>
    <w:p w:rsidR="00351D54" w:rsidRPr="00733DAC" w:rsidRDefault="00351D54" w:rsidP="00351D54">
      <w:pPr>
        <w:shd w:val="clear" w:color="auto" w:fill="FFFFFF"/>
        <w:spacing w:before="100" w:beforeAutospacing="1" w:after="100" w:afterAutospacing="1" w:line="225" w:lineRule="atLeast"/>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Sexual harassment means unwanted conduct of a sexual nature or other conduct based on a person’s sex which affects the dignity of men and women at work. This can include unwelcome physical, verbal or non-verbal conduct which is offensive and causes discomfort or humiliation to the individual concerned.</w:t>
      </w:r>
    </w:p>
    <w:p w:rsidR="00351D54" w:rsidRPr="00733DAC" w:rsidRDefault="00351D54" w:rsidP="00351D54">
      <w:pPr>
        <w:shd w:val="clear" w:color="auto" w:fill="FFFFFF"/>
        <w:spacing w:before="100" w:beforeAutospacing="1" w:after="100" w:afterAutospacing="1" w:line="225" w:lineRule="atLeast"/>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Examples of sexual harassment include:</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1.</w:t>
      </w:r>
      <w:r w:rsidRPr="00733DAC">
        <w:rPr>
          <w:rFonts w:ascii="Comic Sans MS" w:eastAsia="Times New Roman" w:hAnsi="Comic Sans MS"/>
          <w:color w:val="000000"/>
          <w:sz w:val="20"/>
          <w:szCs w:val="20"/>
          <w:lang w:val="en-GB" w:eastAsia="en-IE"/>
        </w:rPr>
        <w:t>      </w:t>
      </w:r>
      <w:r w:rsidRPr="00733DAC">
        <w:rPr>
          <w:rFonts w:ascii="Comic Sans MS" w:eastAsia="Times New Roman" w:hAnsi="Comic Sans MS" w:cs="Arial"/>
          <w:color w:val="000000"/>
          <w:sz w:val="20"/>
          <w:szCs w:val="20"/>
          <w:lang w:val="en-GB" w:eastAsia="en-IE"/>
        </w:rPr>
        <w:t>Unwanted physical or verbal advances.</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2.</w:t>
      </w:r>
      <w:r w:rsidRPr="00733DAC">
        <w:rPr>
          <w:rFonts w:ascii="Comic Sans MS" w:eastAsia="Times New Roman" w:hAnsi="Comic Sans MS"/>
          <w:color w:val="000000"/>
          <w:sz w:val="20"/>
          <w:szCs w:val="20"/>
          <w:lang w:val="en-GB" w:eastAsia="en-IE"/>
        </w:rPr>
        <w:t>      </w:t>
      </w:r>
      <w:r w:rsidRPr="00733DAC">
        <w:rPr>
          <w:rFonts w:ascii="Comic Sans MS" w:eastAsia="Times New Roman" w:hAnsi="Comic Sans MS" w:cs="Arial"/>
          <w:color w:val="000000"/>
          <w:sz w:val="20"/>
          <w:szCs w:val="20"/>
          <w:lang w:val="en-GB" w:eastAsia="en-IE"/>
        </w:rPr>
        <w:t>Unwanted touching or physical gestures.</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lastRenderedPageBreak/>
        <w:t>3.</w:t>
      </w:r>
      <w:r w:rsidRPr="00733DAC">
        <w:rPr>
          <w:rFonts w:ascii="Comic Sans MS" w:eastAsia="Times New Roman" w:hAnsi="Comic Sans MS"/>
          <w:color w:val="000000"/>
          <w:sz w:val="20"/>
          <w:szCs w:val="20"/>
          <w:lang w:val="en-GB" w:eastAsia="en-IE"/>
        </w:rPr>
        <w:t>      </w:t>
      </w:r>
      <w:r w:rsidRPr="00733DAC">
        <w:rPr>
          <w:rFonts w:ascii="Comic Sans MS" w:eastAsia="Times New Roman" w:hAnsi="Comic Sans MS" w:cs="Arial"/>
          <w:color w:val="000000"/>
          <w:sz w:val="20"/>
          <w:szCs w:val="20"/>
          <w:lang w:val="en-GB" w:eastAsia="en-IE"/>
        </w:rPr>
        <w:t>Comments and remarks of a sexual or discriminatory nature.</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4.</w:t>
      </w:r>
      <w:r w:rsidRPr="00733DAC">
        <w:rPr>
          <w:rFonts w:ascii="Comic Sans MS" w:eastAsia="Times New Roman" w:hAnsi="Comic Sans MS"/>
          <w:color w:val="000000"/>
          <w:sz w:val="20"/>
          <w:szCs w:val="20"/>
          <w:lang w:val="en-GB" w:eastAsia="en-IE"/>
        </w:rPr>
        <w:t>      </w:t>
      </w:r>
      <w:r w:rsidRPr="00733DAC">
        <w:rPr>
          <w:rFonts w:ascii="Comic Sans MS" w:eastAsia="Times New Roman" w:hAnsi="Comic Sans MS" w:cs="Arial"/>
          <w:color w:val="000000"/>
          <w:sz w:val="20"/>
          <w:szCs w:val="20"/>
          <w:lang w:val="en-GB" w:eastAsia="en-IE"/>
        </w:rPr>
        <w:t>Unwelcome comments about personal appearance.</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5.</w:t>
      </w:r>
      <w:r w:rsidRPr="00733DAC">
        <w:rPr>
          <w:rFonts w:ascii="Comic Sans MS" w:eastAsia="Times New Roman" w:hAnsi="Comic Sans MS"/>
          <w:color w:val="000000"/>
          <w:sz w:val="20"/>
          <w:szCs w:val="20"/>
          <w:lang w:val="en-GB" w:eastAsia="en-IE"/>
        </w:rPr>
        <w:t>      </w:t>
      </w:r>
      <w:r w:rsidRPr="00733DAC">
        <w:rPr>
          <w:rFonts w:ascii="Comic Sans MS" w:eastAsia="Times New Roman" w:hAnsi="Comic Sans MS" w:cs="Arial"/>
          <w:color w:val="000000"/>
          <w:sz w:val="20"/>
          <w:szCs w:val="20"/>
          <w:lang w:val="en-GB" w:eastAsia="en-IE"/>
        </w:rPr>
        <w:t>Demands of sexual favours.</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6.</w:t>
      </w:r>
      <w:r w:rsidRPr="00733DAC">
        <w:rPr>
          <w:rFonts w:ascii="Comic Sans MS" w:eastAsia="Times New Roman" w:hAnsi="Comic Sans MS"/>
          <w:color w:val="000000"/>
          <w:sz w:val="20"/>
          <w:szCs w:val="20"/>
          <w:lang w:val="en-GB" w:eastAsia="en-IE"/>
        </w:rPr>
        <w:t>      </w:t>
      </w:r>
      <w:r w:rsidRPr="00733DAC">
        <w:rPr>
          <w:rFonts w:ascii="Comic Sans MS" w:eastAsia="Times New Roman" w:hAnsi="Comic Sans MS" w:cs="Arial"/>
          <w:color w:val="000000"/>
          <w:sz w:val="20"/>
          <w:szCs w:val="20"/>
          <w:lang w:val="en-GB" w:eastAsia="en-IE"/>
        </w:rPr>
        <w:t>Displays of pinups and pornographic material.</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7.</w:t>
      </w:r>
      <w:r w:rsidRPr="00733DAC">
        <w:rPr>
          <w:rFonts w:ascii="Comic Sans MS" w:eastAsia="Times New Roman" w:hAnsi="Comic Sans MS"/>
          <w:color w:val="000000"/>
          <w:sz w:val="20"/>
          <w:szCs w:val="20"/>
          <w:lang w:val="en-GB" w:eastAsia="en-IE"/>
        </w:rPr>
        <w:t>      </w:t>
      </w:r>
      <w:r w:rsidRPr="00733DAC">
        <w:rPr>
          <w:rFonts w:ascii="Comic Sans MS" w:eastAsia="Times New Roman" w:hAnsi="Comic Sans MS" w:cs="Arial"/>
          <w:color w:val="000000"/>
          <w:sz w:val="20"/>
          <w:szCs w:val="20"/>
          <w:lang w:val="en-GB" w:eastAsia="en-IE"/>
        </w:rPr>
        <w:t>Innuendoes of a sexual nature or based on a person’s sex.</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8.</w:t>
      </w:r>
      <w:r w:rsidRPr="00733DAC">
        <w:rPr>
          <w:rFonts w:ascii="Comic Sans MS" w:eastAsia="Times New Roman" w:hAnsi="Comic Sans MS"/>
          <w:color w:val="000000"/>
          <w:sz w:val="20"/>
          <w:szCs w:val="20"/>
          <w:lang w:val="en-GB" w:eastAsia="en-IE"/>
        </w:rPr>
        <w:t>      </w:t>
      </w:r>
      <w:r w:rsidRPr="00733DAC">
        <w:rPr>
          <w:rFonts w:ascii="Comic Sans MS" w:eastAsia="Times New Roman" w:hAnsi="Comic Sans MS" w:cs="Arial"/>
          <w:color w:val="000000"/>
          <w:sz w:val="20"/>
          <w:szCs w:val="20"/>
          <w:lang w:val="en-GB" w:eastAsia="en-IE"/>
        </w:rPr>
        <w:t>Bullying.</w:t>
      </w:r>
    </w:p>
    <w:p w:rsidR="00351D54" w:rsidRPr="00733DAC" w:rsidRDefault="00351D54" w:rsidP="00351D54">
      <w:pPr>
        <w:shd w:val="clear" w:color="auto" w:fill="FFFFFF"/>
        <w:spacing w:before="100" w:beforeAutospacing="1" w:after="100" w:afterAutospacing="1" w:line="225" w:lineRule="atLeast"/>
        <w:ind w:left="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This list is not exhaustive.</w:t>
      </w:r>
    </w:p>
    <w:p w:rsidR="00351D54" w:rsidRPr="00733DAC" w:rsidRDefault="00351D54" w:rsidP="00351D54">
      <w:pPr>
        <w:shd w:val="clear" w:color="auto" w:fill="FFFFFF"/>
        <w:spacing w:before="100" w:beforeAutospacing="1" w:after="100" w:afterAutospacing="1" w:line="225" w:lineRule="atLeast"/>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b/>
          <w:bCs/>
          <w:color w:val="000000"/>
          <w:sz w:val="20"/>
          <w:szCs w:val="20"/>
          <w:u w:val="single"/>
          <w:lang w:val="en-GB" w:eastAsia="en-IE"/>
        </w:rPr>
        <w:t>What is Adult Bullying?</w:t>
      </w:r>
    </w:p>
    <w:p w:rsidR="00351D54" w:rsidRPr="00733DAC" w:rsidRDefault="009B090F" w:rsidP="00351D54">
      <w:pPr>
        <w:shd w:val="clear" w:color="auto" w:fill="FFFFFF"/>
        <w:spacing w:before="100" w:beforeAutospacing="1" w:after="100" w:afterAutospacing="1" w:line="225" w:lineRule="atLeast"/>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The Health &amp; S</w:t>
      </w:r>
      <w:r w:rsidR="00351D54" w:rsidRPr="00733DAC">
        <w:rPr>
          <w:rFonts w:ascii="Comic Sans MS" w:eastAsia="Times New Roman" w:hAnsi="Comic Sans MS" w:cs="Arial"/>
          <w:color w:val="000000"/>
          <w:sz w:val="20"/>
          <w:szCs w:val="20"/>
          <w:lang w:val="en-GB" w:eastAsia="en-IE"/>
        </w:rPr>
        <w:t>afety Authority defines bulling as follows:</w:t>
      </w:r>
    </w:p>
    <w:p w:rsidR="00351D54" w:rsidRPr="00733DAC" w:rsidRDefault="00351D54" w:rsidP="00351D54">
      <w:pPr>
        <w:shd w:val="clear" w:color="auto" w:fill="FFFFFF"/>
        <w:spacing w:before="100" w:beforeAutospacing="1" w:after="100" w:afterAutospacing="1" w:line="225" w:lineRule="atLeast"/>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 xml:space="preserve">Bullying in the workplace is repeated aggression, verbal, psychological or physical, conducted by an individual or group against another person or persons. Bullying is where aggression or cruelty, viciousness, intimidation or a need to humiliate, dominate the relationships. Isolated incidents of aggressive behaviour, while to be condemned, </w:t>
      </w:r>
      <w:proofErr w:type="gramStart"/>
      <w:r w:rsidRPr="00733DAC">
        <w:rPr>
          <w:rFonts w:ascii="Comic Sans MS" w:eastAsia="Times New Roman" w:hAnsi="Comic Sans MS" w:cs="Arial"/>
          <w:color w:val="000000"/>
          <w:sz w:val="20"/>
          <w:szCs w:val="20"/>
          <w:lang w:val="en-GB" w:eastAsia="en-IE"/>
        </w:rPr>
        <w:t>should</w:t>
      </w:r>
      <w:proofErr w:type="gramEnd"/>
      <w:r w:rsidRPr="00733DAC">
        <w:rPr>
          <w:rFonts w:ascii="Comic Sans MS" w:eastAsia="Times New Roman" w:hAnsi="Comic Sans MS" w:cs="Arial"/>
          <w:color w:val="000000"/>
          <w:sz w:val="20"/>
          <w:szCs w:val="20"/>
          <w:lang w:val="en-GB" w:eastAsia="en-IE"/>
        </w:rPr>
        <w:t xml:space="preserve"> not be described as bullying. In the workplace environment there can be conflicts and interpersonal difficulties. Many of these are legitimate industrial relations difficulties, which should be dealt with through the appropriate industrial relations channels. Only aggressive behav</w:t>
      </w:r>
      <w:r w:rsidR="009B090F" w:rsidRPr="00733DAC">
        <w:rPr>
          <w:rFonts w:ascii="Comic Sans MS" w:eastAsia="Times New Roman" w:hAnsi="Comic Sans MS" w:cs="Arial"/>
          <w:color w:val="000000"/>
          <w:sz w:val="20"/>
          <w:szCs w:val="20"/>
          <w:lang w:val="en-GB" w:eastAsia="en-IE"/>
        </w:rPr>
        <w:t>iour which is systematic and on-</w:t>
      </w:r>
      <w:r w:rsidRPr="00733DAC">
        <w:rPr>
          <w:rFonts w:ascii="Comic Sans MS" w:eastAsia="Times New Roman" w:hAnsi="Comic Sans MS" w:cs="Arial"/>
          <w:color w:val="000000"/>
          <w:sz w:val="20"/>
          <w:szCs w:val="20"/>
          <w:lang w:val="en-GB" w:eastAsia="en-IE"/>
        </w:rPr>
        <w:t>going should be regarded as bullying’’.</w:t>
      </w:r>
    </w:p>
    <w:p w:rsidR="00351D54" w:rsidRPr="00733DAC" w:rsidRDefault="00351D54" w:rsidP="00351D54">
      <w:pPr>
        <w:shd w:val="clear" w:color="auto" w:fill="FFFFFF"/>
        <w:spacing w:before="100" w:beforeAutospacing="1" w:after="100" w:afterAutospacing="1" w:line="225" w:lineRule="atLeast"/>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Adult Bullying/harassment/isolated incidents can take many different forms, which usually include:</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w:t>
      </w:r>
      <w:r w:rsidRPr="00733DAC">
        <w:rPr>
          <w:rFonts w:ascii="Comic Sans MS" w:eastAsia="Times New Roman" w:hAnsi="Comic Sans MS"/>
          <w:color w:val="000000"/>
          <w:sz w:val="20"/>
          <w:szCs w:val="20"/>
          <w:lang w:val="en-GB" w:eastAsia="en-IE"/>
        </w:rPr>
        <w:t>        </w:t>
      </w:r>
      <w:r w:rsidR="009B090F" w:rsidRPr="00733DAC">
        <w:rPr>
          <w:rFonts w:ascii="Comic Sans MS" w:eastAsia="Times New Roman" w:hAnsi="Comic Sans MS" w:cs="Arial"/>
          <w:color w:val="000000"/>
          <w:sz w:val="20"/>
          <w:szCs w:val="20"/>
          <w:lang w:val="en-GB" w:eastAsia="en-IE"/>
        </w:rPr>
        <w:t>I</w:t>
      </w:r>
      <w:r w:rsidRPr="00733DAC">
        <w:rPr>
          <w:rFonts w:ascii="Comic Sans MS" w:eastAsia="Times New Roman" w:hAnsi="Comic Sans MS" w:cs="Arial"/>
          <w:color w:val="000000"/>
          <w:sz w:val="20"/>
          <w:szCs w:val="20"/>
          <w:lang w:val="en-GB" w:eastAsia="en-IE"/>
        </w:rPr>
        <w:t>ntimidation or harassment;</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w:t>
      </w:r>
      <w:r w:rsidRPr="00733DAC">
        <w:rPr>
          <w:rFonts w:ascii="Comic Sans MS" w:eastAsia="Times New Roman" w:hAnsi="Comic Sans MS"/>
          <w:color w:val="000000"/>
          <w:sz w:val="20"/>
          <w:szCs w:val="20"/>
          <w:lang w:val="en-GB" w:eastAsia="en-IE"/>
        </w:rPr>
        <w:t>        </w:t>
      </w:r>
      <w:r w:rsidR="009B090F" w:rsidRPr="00733DAC">
        <w:rPr>
          <w:rFonts w:ascii="Comic Sans MS" w:eastAsia="Times New Roman" w:hAnsi="Comic Sans MS" w:cs="Arial"/>
          <w:color w:val="000000"/>
          <w:sz w:val="20"/>
          <w:szCs w:val="20"/>
          <w:lang w:val="en-GB" w:eastAsia="en-IE"/>
        </w:rPr>
        <w:t>A</w:t>
      </w:r>
      <w:r w:rsidRPr="00733DAC">
        <w:rPr>
          <w:rFonts w:ascii="Comic Sans MS" w:eastAsia="Times New Roman" w:hAnsi="Comic Sans MS" w:cs="Arial"/>
          <w:color w:val="000000"/>
          <w:sz w:val="20"/>
          <w:szCs w:val="20"/>
          <w:lang w:val="en-GB" w:eastAsia="en-IE"/>
        </w:rPr>
        <w:t>ggression;</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w:t>
      </w:r>
      <w:r w:rsidRPr="00733DAC">
        <w:rPr>
          <w:rFonts w:ascii="Comic Sans MS" w:eastAsia="Times New Roman" w:hAnsi="Comic Sans MS"/>
          <w:color w:val="000000"/>
          <w:sz w:val="20"/>
          <w:szCs w:val="20"/>
          <w:lang w:val="en-GB" w:eastAsia="en-IE"/>
        </w:rPr>
        <w:t>        </w:t>
      </w:r>
      <w:r w:rsidR="009B090F" w:rsidRPr="00733DAC">
        <w:rPr>
          <w:rFonts w:ascii="Comic Sans MS" w:eastAsia="Times New Roman" w:hAnsi="Comic Sans MS" w:cs="Arial"/>
          <w:color w:val="000000"/>
          <w:sz w:val="20"/>
          <w:szCs w:val="20"/>
          <w:lang w:val="en-GB" w:eastAsia="en-IE"/>
        </w:rPr>
        <w:t>V</w:t>
      </w:r>
      <w:r w:rsidRPr="00733DAC">
        <w:rPr>
          <w:rFonts w:ascii="Comic Sans MS" w:eastAsia="Times New Roman" w:hAnsi="Comic Sans MS" w:cs="Arial"/>
          <w:color w:val="000000"/>
          <w:sz w:val="20"/>
          <w:szCs w:val="20"/>
          <w:lang w:val="en-GB" w:eastAsia="en-IE"/>
        </w:rPr>
        <w:t>erbal abuse;</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w:t>
      </w:r>
      <w:r w:rsidRPr="00733DAC">
        <w:rPr>
          <w:rFonts w:ascii="Comic Sans MS" w:eastAsia="Times New Roman" w:hAnsi="Comic Sans MS"/>
          <w:color w:val="000000"/>
          <w:sz w:val="20"/>
          <w:szCs w:val="20"/>
          <w:lang w:val="en-GB" w:eastAsia="en-IE"/>
        </w:rPr>
        <w:t>        </w:t>
      </w:r>
      <w:r w:rsidR="009B090F" w:rsidRPr="00733DAC">
        <w:rPr>
          <w:rFonts w:ascii="Comic Sans MS" w:eastAsia="Times New Roman" w:hAnsi="Comic Sans MS" w:cs="Arial"/>
          <w:color w:val="000000"/>
          <w:sz w:val="20"/>
          <w:szCs w:val="20"/>
          <w:lang w:val="en-GB" w:eastAsia="en-IE"/>
        </w:rPr>
        <w:t>H</w:t>
      </w:r>
      <w:r w:rsidRPr="00733DAC">
        <w:rPr>
          <w:rFonts w:ascii="Comic Sans MS" w:eastAsia="Times New Roman" w:hAnsi="Comic Sans MS" w:cs="Arial"/>
          <w:color w:val="000000"/>
          <w:sz w:val="20"/>
          <w:szCs w:val="20"/>
          <w:lang w:val="en-GB" w:eastAsia="en-IE"/>
        </w:rPr>
        <w:t>umiliation;</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w:t>
      </w:r>
      <w:r w:rsidRPr="00733DAC">
        <w:rPr>
          <w:rFonts w:ascii="Comic Sans MS" w:eastAsia="Times New Roman" w:hAnsi="Comic Sans MS"/>
          <w:color w:val="000000"/>
          <w:sz w:val="20"/>
          <w:szCs w:val="20"/>
          <w:lang w:val="en-GB" w:eastAsia="en-IE"/>
        </w:rPr>
        <w:t>        </w:t>
      </w:r>
      <w:r w:rsidR="009B090F" w:rsidRPr="00733DAC">
        <w:rPr>
          <w:rFonts w:ascii="Comic Sans MS" w:eastAsia="Times New Roman" w:hAnsi="Comic Sans MS" w:cs="Arial"/>
          <w:color w:val="000000"/>
          <w:sz w:val="20"/>
          <w:szCs w:val="20"/>
          <w:lang w:val="en-GB" w:eastAsia="en-IE"/>
        </w:rPr>
        <w:t>U</w:t>
      </w:r>
      <w:r w:rsidRPr="00733DAC">
        <w:rPr>
          <w:rFonts w:ascii="Comic Sans MS" w:eastAsia="Times New Roman" w:hAnsi="Comic Sans MS" w:cs="Arial"/>
          <w:color w:val="000000"/>
          <w:sz w:val="20"/>
          <w:szCs w:val="20"/>
          <w:lang w:val="en-GB" w:eastAsia="en-IE"/>
        </w:rPr>
        <w:t>ndermining;</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w:t>
      </w:r>
      <w:r w:rsidRPr="00733DAC">
        <w:rPr>
          <w:rFonts w:ascii="Comic Sans MS" w:eastAsia="Times New Roman" w:hAnsi="Comic Sans MS"/>
          <w:color w:val="000000"/>
          <w:sz w:val="20"/>
          <w:szCs w:val="20"/>
          <w:lang w:val="en-GB" w:eastAsia="en-IE"/>
        </w:rPr>
        <w:t>        </w:t>
      </w:r>
      <w:r w:rsidR="009B090F" w:rsidRPr="00733DAC">
        <w:rPr>
          <w:rFonts w:ascii="Comic Sans MS" w:eastAsia="Times New Roman" w:hAnsi="Comic Sans MS" w:cs="Arial"/>
          <w:color w:val="000000"/>
          <w:sz w:val="20"/>
          <w:szCs w:val="20"/>
          <w:lang w:val="en-GB" w:eastAsia="en-IE"/>
        </w:rPr>
        <w:t>D</w:t>
      </w:r>
      <w:r w:rsidRPr="00733DAC">
        <w:rPr>
          <w:rFonts w:ascii="Comic Sans MS" w:eastAsia="Times New Roman" w:hAnsi="Comic Sans MS" w:cs="Arial"/>
          <w:color w:val="000000"/>
          <w:sz w:val="20"/>
          <w:szCs w:val="20"/>
          <w:lang w:val="en-GB" w:eastAsia="en-IE"/>
        </w:rPr>
        <w:t>ominance or abuse of power;</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w:t>
      </w:r>
      <w:r w:rsidRPr="00733DAC">
        <w:rPr>
          <w:rFonts w:ascii="Comic Sans MS" w:eastAsia="Times New Roman" w:hAnsi="Comic Sans MS"/>
          <w:color w:val="000000"/>
          <w:sz w:val="20"/>
          <w:szCs w:val="20"/>
          <w:lang w:val="en-GB" w:eastAsia="en-IE"/>
        </w:rPr>
        <w:t>        </w:t>
      </w:r>
      <w:r w:rsidR="009B090F" w:rsidRPr="00733DAC">
        <w:rPr>
          <w:rFonts w:ascii="Comic Sans MS" w:eastAsia="Times New Roman" w:hAnsi="Comic Sans MS" w:cs="Arial"/>
          <w:color w:val="000000"/>
          <w:sz w:val="20"/>
          <w:szCs w:val="20"/>
          <w:lang w:val="en-GB" w:eastAsia="en-IE"/>
        </w:rPr>
        <w:t>Di</w:t>
      </w:r>
      <w:r w:rsidRPr="00733DAC">
        <w:rPr>
          <w:rFonts w:ascii="Comic Sans MS" w:eastAsia="Times New Roman" w:hAnsi="Comic Sans MS" w:cs="Arial"/>
          <w:color w:val="000000"/>
          <w:sz w:val="20"/>
          <w:szCs w:val="20"/>
          <w:lang w:val="en-GB" w:eastAsia="en-IE"/>
        </w:rPr>
        <w:t>fferent or unfavourable treatment;</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w:t>
      </w:r>
      <w:r w:rsidRPr="00733DAC">
        <w:rPr>
          <w:rFonts w:ascii="Comic Sans MS" w:eastAsia="Times New Roman" w:hAnsi="Comic Sans MS"/>
          <w:color w:val="000000"/>
          <w:sz w:val="20"/>
          <w:szCs w:val="20"/>
          <w:lang w:val="en-GB" w:eastAsia="en-IE"/>
        </w:rPr>
        <w:t>        </w:t>
      </w:r>
      <w:r w:rsidR="009B090F" w:rsidRPr="00733DAC">
        <w:rPr>
          <w:rFonts w:ascii="Comic Sans MS" w:eastAsia="Times New Roman" w:hAnsi="Comic Sans MS" w:cs="Arial"/>
          <w:color w:val="000000"/>
          <w:sz w:val="20"/>
          <w:szCs w:val="20"/>
          <w:lang w:val="en-GB" w:eastAsia="en-IE"/>
        </w:rPr>
        <w:t>E</w:t>
      </w:r>
      <w:r w:rsidRPr="00733DAC">
        <w:rPr>
          <w:rFonts w:ascii="Comic Sans MS" w:eastAsia="Times New Roman" w:hAnsi="Comic Sans MS" w:cs="Arial"/>
          <w:color w:val="000000"/>
          <w:sz w:val="20"/>
          <w:szCs w:val="20"/>
          <w:lang w:val="en-GB" w:eastAsia="en-IE"/>
        </w:rPr>
        <w:t>xclusion or isolation.</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Key factors of Adult Bullying are that the behaviour is generally:</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w:t>
      </w:r>
      <w:r w:rsidRPr="00733DAC">
        <w:rPr>
          <w:rFonts w:ascii="Comic Sans MS" w:eastAsia="Times New Roman" w:hAnsi="Comic Sans MS"/>
          <w:color w:val="000000"/>
          <w:sz w:val="20"/>
          <w:szCs w:val="20"/>
          <w:lang w:val="en-GB" w:eastAsia="en-IE"/>
        </w:rPr>
        <w:t>        </w:t>
      </w:r>
      <w:r w:rsidR="009B090F" w:rsidRPr="00733DAC">
        <w:rPr>
          <w:rFonts w:ascii="Comic Sans MS" w:eastAsia="Times New Roman" w:hAnsi="Comic Sans MS" w:cs="Arial"/>
          <w:color w:val="000000"/>
          <w:sz w:val="20"/>
          <w:szCs w:val="20"/>
          <w:lang w:val="en-GB" w:eastAsia="en-IE"/>
        </w:rPr>
        <w:t>P</w:t>
      </w:r>
      <w:r w:rsidRPr="00733DAC">
        <w:rPr>
          <w:rFonts w:ascii="Comic Sans MS" w:eastAsia="Times New Roman" w:hAnsi="Comic Sans MS" w:cs="Arial"/>
          <w:color w:val="000000"/>
          <w:sz w:val="20"/>
          <w:szCs w:val="20"/>
          <w:lang w:val="en-GB" w:eastAsia="en-IE"/>
        </w:rPr>
        <w:t>ersistent;</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lastRenderedPageBreak/>
        <w:t></w:t>
      </w:r>
      <w:r w:rsidRPr="00733DAC">
        <w:rPr>
          <w:rFonts w:ascii="Comic Sans MS" w:eastAsia="Times New Roman" w:hAnsi="Comic Sans MS"/>
          <w:color w:val="000000"/>
          <w:sz w:val="20"/>
          <w:szCs w:val="20"/>
          <w:lang w:val="en-GB" w:eastAsia="en-IE"/>
        </w:rPr>
        <w:t>        </w:t>
      </w:r>
      <w:r w:rsidR="009B090F" w:rsidRPr="00733DAC">
        <w:rPr>
          <w:rFonts w:ascii="Comic Sans MS" w:eastAsia="Times New Roman" w:hAnsi="Comic Sans MS" w:cs="Arial"/>
          <w:color w:val="000000"/>
          <w:sz w:val="20"/>
          <w:szCs w:val="20"/>
          <w:lang w:val="en-GB" w:eastAsia="en-IE"/>
        </w:rPr>
        <w:t>U</w:t>
      </w:r>
      <w:r w:rsidRPr="00733DAC">
        <w:rPr>
          <w:rFonts w:ascii="Comic Sans MS" w:eastAsia="Times New Roman" w:hAnsi="Comic Sans MS" w:cs="Arial"/>
          <w:color w:val="000000"/>
          <w:sz w:val="20"/>
          <w:szCs w:val="20"/>
          <w:lang w:val="en-GB" w:eastAsia="en-IE"/>
        </w:rPr>
        <w:t>nwanted;</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w:t>
      </w:r>
      <w:r w:rsidRPr="00733DAC">
        <w:rPr>
          <w:rFonts w:ascii="Comic Sans MS" w:eastAsia="Times New Roman" w:hAnsi="Comic Sans MS"/>
          <w:color w:val="000000"/>
          <w:sz w:val="20"/>
          <w:szCs w:val="20"/>
          <w:lang w:val="en-GB" w:eastAsia="en-IE"/>
        </w:rPr>
        <w:t>        </w:t>
      </w:r>
      <w:r w:rsidR="009B090F" w:rsidRPr="00733DAC">
        <w:rPr>
          <w:rFonts w:ascii="Comic Sans MS" w:eastAsia="Times New Roman" w:hAnsi="Comic Sans MS" w:cs="Arial"/>
          <w:color w:val="000000"/>
          <w:sz w:val="20"/>
          <w:szCs w:val="20"/>
          <w:lang w:val="en-GB" w:eastAsia="en-IE"/>
        </w:rPr>
        <w:t>Subtle</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w:t>
      </w:r>
      <w:r w:rsidRPr="00733DAC">
        <w:rPr>
          <w:rFonts w:ascii="Comic Sans MS" w:eastAsia="Times New Roman" w:hAnsi="Comic Sans MS"/>
          <w:color w:val="000000"/>
          <w:sz w:val="20"/>
          <w:szCs w:val="20"/>
          <w:lang w:val="en-GB" w:eastAsia="en-IE"/>
        </w:rPr>
        <w:t>        </w:t>
      </w:r>
      <w:r w:rsidR="009B090F" w:rsidRPr="00733DAC">
        <w:rPr>
          <w:rFonts w:ascii="Comic Sans MS" w:eastAsia="Times New Roman" w:hAnsi="Comic Sans MS" w:cs="Arial"/>
          <w:color w:val="000000"/>
          <w:sz w:val="20"/>
          <w:szCs w:val="20"/>
          <w:lang w:val="en-GB" w:eastAsia="en-IE"/>
        </w:rPr>
        <w:t>N</w:t>
      </w:r>
      <w:r w:rsidRPr="00733DAC">
        <w:rPr>
          <w:rFonts w:ascii="Comic Sans MS" w:eastAsia="Times New Roman" w:hAnsi="Comic Sans MS" w:cs="Arial"/>
          <w:color w:val="000000"/>
          <w:sz w:val="20"/>
          <w:szCs w:val="20"/>
          <w:lang w:val="en-GB" w:eastAsia="en-IE"/>
        </w:rPr>
        <w:t>on-physical.</w:t>
      </w:r>
    </w:p>
    <w:p w:rsidR="00351D54" w:rsidRPr="00733DAC" w:rsidRDefault="00351D54" w:rsidP="00351D54">
      <w:pPr>
        <w:shd w:val="clear" w:color="auto" w:fill="FFFFFF"/>
        <w:spacing w:before="100" w:beforeAutospacing="1" w:after="100" w:afterAutospacing="1" w:line="225" w:lineRule="atLeast"/>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b/>
          <w:bCs/>
          <w:color w:val="000000"/>
          <w:sz w:val="20"/>
          <w:szCs w:val="20"/>
          <w:u w:val="single"/>
          <w:lang w:eastAsia="en-IE"/>
        </w:rPr>
        <w:t>Steps to prevent harassment occurring</w:t>
      </w:r>
    </w:p>
    <w:p w:rsidR="00351D54" w:rsidRPr="00733DAC" w:rsidRDefault="009B090F" w:rsidP="00351D54">
      <w:pPr>
        <w:shd w:val="clear" w:color="auto" w:fill="FFFFFF"/>
        <w:spacing w:before="100" w:beforeAutospacing="1" w:after="100" w:afterAutospacing="1" w:line="225" w:lineRule="atLeast"/>
        <w:rPr>
          <w:rFonts w:ascii="Comic Sans MS" w:eastAsia="Times New Roman" w:hAnsi="Comic Sans MS" w:cs="Arial"/>
          <w:color w:val="000000"/>
          <w:sz w:val="20"/>
          <w:szCs w:val="20"/>
          <w:lang w:eastAsia="en-IE"/>
        </w:rPr>
      </w:pPr>
      <w:proofErr w:type="spellStart"/>
      <w:r w:rsidRPr="00733DAC">
        <w:rPr>
          <w:rFonts w:ascii="Comic Sans MS" w:eastAsia="Times New Roman" w:hAnsi="Comic Sans MS" w:cs="Arial"/>
          <w:color w:val="000000"/>
          <w:sz w:val="20"/>
          <w:szCs w:val="20"/>
          <w:lang w:eastAsia="en-IE"/>
        </w:rPr>
        <w:t>Clocha</w:t>
      </w:r>
      <w:proofErr w:type="spellEnd"/>
      <w:r w:rsidRPr="00733DAC">
        <w:rPr>
          <w:rFonts w:ascii="Comic Sans MS" w:eastAsia="Times New Roman" w:hAnsi="Comic Sans MS" w:cs="Arial"/>
          <w:color w:val="000000"/>
          <w:sz w:val="20"/>
          <w:szCs w:val="20"/>
          <w:lang w:eastAsia="en-IE"/>
        </w:rPr>
        <w:t xml:space="preserve"> </w:t>
      </w:r>
      <w:proofErr w:type="spellStart"/>
      <w:r w:rsidRPr="00733DAC">
        <w:rPr>
          <w:rFonts w:ascii="Comic Sans MS" w:eastAsia="Times New Roman" w:hAnsi="Comic Sans MS" w:cs="Arial"/>
          <w:color w:val="000000"/>
          <w:sz w:val="20"/>
          <w:szCs w:val="20"/>
          <w:lang w:eastAsia="en-IE"/>
        </w:rPr>
        <w:t>Rince</w:t>
      </w:r>
      <w:proofErr w:type="spellEnd"/>
      <w:r w:rsidRPr="00733DAC">
        <w:rPr>
          <w:rFonts w:ascii="Comic Sans MS" w:eastAsia="Times New Roman" w:hAnsi="Comic Sans MS" w:cs="Arial"/>
          <w:color w:val="000000"/>
          <w:sz w:val="20"/>
          <w:szCs w:val="20"/>
          <w:lang w:eastAsia="en-IE"/>
        </w:rPr>
        <w:t xml:space="preserve"> </w:t>
      </w:r>
      <w:r w:rsidR="00351D54" w:rsidRPr="00733DAC">
        <w:rPr>
          <w:rFonts w:ascii="Comic Sans MS" w:eastAsia="Times New Roman" w:hAnsi="Comic Sans MS" w:cs="Arial"/>
          <w:color w:val="000000"/>
          <w:sz w:val="20"/>
          <w:szCs w:val="20"/>
          <w:lang w:eastAsia="en-IE"/>
        </w:rPr>
        <w:t>through its website will ensure all members of the school community – including parents and staff – are made aware of the code of behaviour and that harassment and sexual harassment are prohibited.</w:t>
      </w:r>
    </w:p>
    <w:p w:rsidR="00351D54" w:rsidRPr="00733DAC" w:rsidRDefault="00351D54" w:rsidP="00351D54">
      <w:pPr>
        <w:shd w:val="clear" w:color="auto" w:fill="FFFFFF"/>
        <w:spacing w:before="100" w:beforeAutospacing="1" w:after="100" w:afterAutospacing="1" w:line="225" w:lineRule="atLeast"/>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b/>
          <w:bCs/>
          <w:color w:val="000000"/>
          <w:sz w:val="20"/>
          <w:szCs w:val="20"/>
          <w:u w:val="single"/>
          <w:lang w:val="en-GB" w:eastAsia="en-IE"/>
        </w:rPr>
        <w:t>Making a complaint of harassment/sexual harassment/ adult bullying</w:t>
      </w:r>
    </w:p>
    <w:p w:rsidR="00351D54" w:rsidRPr="00733DAC" w:rsidRDefault="00351D54" w:rsidP="00351D54">
      <w:pPr>
        <w:shd w:val="clear" w:color="auto" w:fill="FFFFFF"/>
        <w:spacing w:before="100" w:beforeAutospacing="1" w:after="100" w:afterAutospacing="1" w:line="225" w:lineRule="atLeast"/>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 xml:space="preserve">Any employee who feels he or she has been or is being harassed or bullied by another employee of the Board of Management or by a parent or member of the school community should ask the perpetrator to stop. Where this form of action is unsuccessful the employee may report the matter to any of the following- the Principal, INTO staff representative or teacher/member of the Board of Management of </w:t>
      </w:r>
      <w:proofErr w:type="spellStart"/>
      <w:r w:rsidR="009B090F" w:rsidRPr="00733DAC">
        <w:rPr>
          <w:rFonts w:ascii="Comic Sans MS" w:eastAsia="Times New Roman" w:hAnsi="Comic Sans MS" w:cs="Arial"/>
          <w:color w:val="000000"/>
          <w:sz w:val="20"/>
          <w:szCs w:val="20"/>
          <w:lang w:val="en-GB" w:eastAsia="en-IE"/>
        </w:rPr>
        <w:t>Clocha</w:t>
      </w:r>
      <w:proofErr w:type="spellEnd"/>
      <w:r w:rsidR="009B090F" w:rsidRPr="00733DAC">
        <w:rPr>
          <w:rFonts w:ascii="Comic Sans MS" w:eastAsia="Times New Roman" w:hAnsi="Comic Sans MS" w:cs="Arial"/>
          <w:color w:val="000000"/>
          <w:sz w:val="20"/>
          <w:szCs w:val="20"/>
          <w:lang w:val="en-GB" w:eastAsia="en-IE"/>
        </w:rPr>
        <w:t xml:space="preserve"> </w:t>
      </w:r>
      <w:proofErr w:type="spellStart"/>
      <w:r w:rsidR="009B090F" w:rsidRPr="00733DAC">
        <w:rPr>
          <w:rFonts w:ascii="Comic Sans MS" w:eastAsia="Times New Roman" w:hAnsi="Comic Sans MS" w:cs="Arial"/>
          <w:color w:val="000000"/>
          <w:sz w:val="20"/>
          <w:szCs w:val="20"/>
          <w:lang w:val="en-GB" w:eastAsia="en-IE"/>
        </w:rPr>
        <w:t>Rince</w:t>
      </w:r>
      <w:proofErr w:type="spellEnd"/>
      <w:r w:rsidR="009B090F" w:rsidRPr="00733DAC">
        <w:rPr>
          <w:rFonts w:ascii="Comic Sans MS" w:eastAsia="Times New Roman" w:hAnsi="Comic Sans MS" w:cs="Arial"/>
          <w:color w:val="000000"/>
          <w:sz w:val="20"/>
          <w:szCs w:val="20"/>
          <w:lang w:val="en-GB" w:eastAsia="en-IE"/>
        </w:rPr>
        <w:t xml:space="preserve"> National School</w:t>
      </w:r>
      <w:r w:rsidRPr="00733DAC">
        <w:rPr>
          <w:rFonts w:ascii="Comic Sans MS" w:eastAsia="Times New Roman" w:hAnsi="Comic Sans MS" w:cs="Arial"/>
          <w:color w:val="000000"/>
          <w:sz w:val="20"/>
          <w:szCs w:val="20"/>
          <w:lang w:val="en-GB" w:eastAsia="en-IE"/>
        </w:rPr>
        <w:t>.</w:t>
      </w:r>
    </w:p>
    <w:p w:rsidR="00351D54" w:rsidRPr="00733DAC" w:rsidRDefault="00351D54" w:rsidP="00351D54">
      <w:pPr>
        <w:shd w:val="clear" w:color="auto" w:fill="FFFFFF"/>
        <w:spacing w:before="100" w:beforeAutospacing="1" w:after="100" w:afterAutospacing="1" w:line="225" w:lineRule="atLeast"/>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If the harassment takes place while children are outside in the school yard the o</w:t>
      </w:r>
      <w:r w:rsidR="009B090F" w:rsidRPr="00733DAC">
        <w:rPr>
          <w:rFonts w:ascii="Comic Sans MS" w:eastAsia="Times New Roman" w:hAnsi="Comic Sans MS" w:cs="Arial"/>
          <w:color w:val="000000"/>
          <w:sz w:val="20"/>
          <w:szCs w:val="20"/>
          <w:lang w:val="en-GB" w:eastAsia="en-IE"/>
        </w:rPr>
        <w:t>ffender will be invited to the P</w:t>
      </w:r>
      <w:r w:rsidRPr="00733DAC">
        <w:rPr>
          <w:rFonts w:ascii="Comic Sans MS" w:eastAsia="Times New Roman" w:hAnsi="Comic Sans MS" w:cs="Arial"/>
          <w:color w:val="000000"/>
          <w:sz w:val="20"/>
          <w:szCs w:val="20"/>
          <w:lang w:val="en-GB" w:eastAsia="en-IE"/>
        </w:rPr>
        <w:t>rincipal’s office and a staff member on yard will </w:t>
      </w:r>
      <w:r w:rsidRPr="00733DAC">
        <w:rPr>
          <w:rFonts w:ascii="Comic Sans MS" w:eastAsia="Times New Roman" w:hAnsi="Comic Sans MS" w:cs="Arial"/>
          <w:color w:val="000000"/>
          <w:sz w:val="20"/>
          <w:szCs w:val="20"/>
          <w:u w:val="single"/>
          <w:lang w:val="en-GB" w:eastAsia="en-IE"/>
        </w:rPr>
        <w:t>immediately</w:t>
      </w:r>
      <w:r w:rsidR="009B090F" w:rsidRPr="00733DAC">
        <w:rPr>
          <w:rFonts w:ascii="Comic Sans MS" w:eastAsia="Times New Roman" w:hAnsi="Comic Sans MS" w:cs="Arial"/>
          <w:color w:val="000000"/>
          <w:sz w:val="20"/>
          <w:szCs w:val="20"/>
          <w:lang w:val="en-GB" w:eastAsia="en-IE"/>
        </w:rPr>
        <w:t> alert the P</w:t>
      </w:r>
      <w:r w:rsidRPr="00733DAC">
        <w:rPr>
          <w:rFonts w:ascii="Comic Sans MS" w:eastAsia="Times New Roman" w:hAnsi="Comic Sans MS" w:cs="Arial"/>
          <w:color w:val="000000"/>
          <w:sz w:val="20"/>
          <w:szCs w:val="20"/>
          <w:lang w:val="en-GB" w:eastAsia="en-IE"/>
        </w:rPr>
        <w:t>rincipal. If this is not successful, one of the staff on yard will</w:t>
      </w:r>
      <w:r w:rsidR="009B090F" w:rsidRPr="00733DAC">
        <w:rPr>
          <w:rFonts w:ascii="Comic Sans MS" w:eastAsia="Times New Roman" w:hAnsi="Comic Sans MS" w:cs="Arial"/>
          <w:color w:val="000000"/>
          <w:sz w:val="20"/>
          <w:szCs w:val="20"/>
          <w:lang w:val="en-GB" w:eastAsia="en-IE"/>
        </w:rPr>
        <w:t xml:space="preserve"> </w:t>
      </w:r>
      <w:r w:rsidRPr="00733DAC">
        <w:rPr>
          <w:rFonts w:ascii="Comic Sans MS" w:eastAsia="Times New Roman" w:hAnsi="Comic Sans MS" w:cs="Arial"/>
          <w:color w:val="000000"/>
          <w:sz w:val="20"/>
          <w:szCs w:val="20"/>
          <w:u w:val="single"/>
          <w:lang w:val="en-GB" w:eastAsia="en-IE"/>
        </w:rPr>
        <w:t>immediately</w:t>
      </w:r>
      <w:r w:rsidRPr="00733DAC">
        <w:rPr>
          <w:rFonts w:ascii="Comic Sans MS" w:eastAsia="Times New Roman" w:hAnsi="Comic Sans MS" w:cs="Arial"/>
          <w:color w:val="000000"/>
          <w:sz w:val="20"/>
          <w:szCs w:val="20"/>
          <w:lang w:val="en-GB" w:eastAsia="en-IE"/>
        </w:rPr>
        <w:t> alert the teachers on break and the class teachers will go to the yard and bring the children in their classes to their classrooms. If the harassment takes place inside the building a staff member will </w:t>
      </w:r>
      <w:r w:rsidRPr="00733DAC">
        <w:rPr>
          <w:rFonts w:ascii="Comic Sans MS" w:eastAsia="Times New Roman" w:hAnsi="Comic Sans MS" w:cs="Arial"/>
          <w:color w:val="000000"/>
          <w:sz w:val="20"/>
          <w:szCs w:val="20"/>
          <w:u w:val="single"/>
          <w:lang w:val="en-GB" w:eastAsia="en-IE"/>
        </w:rPr>
        <w:t>immediately</w:t>
      </w:r>
      <w:r w:rsidR="00733DAC" w:rsidRPr="00733DAC">
        <w:rPr>
          <w:rFonts w:ascii="Comic Sans MS" w:eastAsia="Times New Roman" w:hAnsi="Comic Sans MS" w:cs="Arial"/>
          <w:color w:val="000000"/>
          <w:sz w:val="20"/>
          <w:szCs w:val="20"/>
          <w:lang w:val="en-GB" w:eastAsia="en-IE"/>
        </w:rPr>
        <w:t> alert the P</w:t>
      </w:r>
      <w:r w:rsidRPr="00733DAC">
        <w:rPr>
          <w:rFonts w:ascii="Comic Sans MS" w:eastAsia="Times New Roman" w:hAnsi="Comic Sans MS" w:cs="Arial"/>
          <w:color w:val="000000"/>
          <w:sz w:val="20"/>
          <w:szCs w:val="20"/>
          <w:lang w:val="en-GB" w:eastAsia="en-IE"/>
        </w:rPr>
        <w:t xml:space="preserve">rincipal. Whether the harassment takes place </w:t>
      </w:r>
      <w:r w:rsidR="00733DAC" w:rsidRPr="00733DAC">
        <w:rPr>
          <w:rFonts w:ascii="Comic Sans MS" w:eastAsia="Times New Roman" w:hAnsi="Comic Sans MS" w:cs="Arial"/>
          <w:color w:val="000000"/>
          <w:sz w:val="20"/>
          <w:szCs w:val="20"/>
          <w:lang w:val="en-GB" w:eastAsia="en-IE"/>
        </w:rPr>
        <w:t>in or outside the building the P</w:t>
      </w:r>
      <w:r w:rsidRPr="00733DAC">
        <w:rPr>
          <w:rFonts w:ascii="Comic Sans MS" w:eastAsia="Times New Roman" w:hAnsi="Comic Sans MS" w:cs="Arial"/>
          <w:color w:val="000000"/>
          <w:sz w:val="20"/>
          <w:szCs w:val="20"/>
          <w:lang w:val="en-GB" w:eastAsia="en-IE"/>
        </w:rPr>
        <w:t>rincipal a</w:t>
      </w:r>
      <w:r w:rsidR="00733DAC" w:rsidRPr="00733DAC">
        <w:rPr>
          <w:rFonts w:ascii="Comic Sans MS" w:eastAsia="Times New Roman" w:hAnsi="Comic Sans MS" w:cs="Arial"/>
          <w:color w:val="000000"/>
          <w:sz w:val="20"/>
          <w:szCs w:val="20"/>
          <w:lang w:val="en-GB" w:eastAsia="en-IE"/>
        </w:rPr>
        <w:t>nd or D</w:t>
      </w:r>
      <w:r w:rsidRPr="00733DAC">
        <w:rPr>
          <w:rFonts w:ascii="Comic Sans MS" w:eastAsia="Times New Roman" w:hAnsi="Comic Sans MS" w:cs="Arial"/>
          <w:color w:val="000000"/>
          <w:sz w:val="20"/>
          <w:szCs w:val="20"/>
          <w:lang w:val="en-GB" w:eastAsia="en-IE"/>
        </w:rPr>
        <w:t>eputy</w:t>
      </w:r>
      <w:r w:rsidR="00733DAC" w:rsidRPr="00733DAC">
        <w:rPr>
          <w:rFonts w:ascii="Comic Sans MS" w:eastAsia="Times New Roman" w:hAnsi="Comic Sans MS" w:cs="Arial"/>
          <w:color w:val="000000"/>
          <w:sz w:val="20"/>
          <w:szCs w:val="20"/>
          <w:lang w:val="en-GB" w:eastAsia="en-IE"/>
        </w:rPr>
        <w:t xml:space="preserve"> P</w:t>
      </w:r>
      <w:r w:rsidRPr="00733DAC">
        <w:rPr>
          <w:rFonts w:ascii="Comic Sans MS" w:eastAsia="Times New Roman" w:hAnsi="Comic Sans MS" w:cs="Arial"/>
          <w:color w:val="000000"/>
          <w:sz w:val="20"/>
          <w:szCs w:val="20"/>
          <w:lang w:val="en-GB" w:eastAsia="en-IE"/>
        </w:rPr>
        <w:t>rincipal will immediately go to the scene and if deemed necessary will ask the person being harassed/bullied to move</w:t>
      </w:r>
      <w:r w:rsidR="00733DAC" w:rsidRPr="00733DAC">
        <w:rPr>
          <w:rFonts w:ascii="Comic Sans MS" w:eastAsia="Times New Roman" w:hAnsi="Comic Sans MS" w:cs="Arial"/>
          <w:color w:val="000000"/>
          <w:sz w:val="20"/>
          <w:szCs w:val="20"/>
          <w:lang w:val="en-GB" w:eastAsia="en-IE"/>
        </w:rPr>
        <w:t xml:space="preserve"> away from the scene while the Principal and or D</w:t>
      </w:r>
      <w:r w:rsidRPr="00733DAC">
        <w:rPr>
          <w:rFonts w:ascii="Comic Sans MS" w:eastAsia="Times New Roman" w:hAnsi="Comic Sans MS" w:cs="Arial"/>
          <w:color w:val="000000"/>
          <w:sz w:val="20"/>
          <w:szCs w:val="20"/>
          <w:lang w:val="en-GB" w:eastAsia="en-IE"/>
        </w:rPr>
        <w:t>eputy</w:t>
      </w:r>
      <w:r w:rsidR="00733DAC" w:rsidRPr="00733DAC">
        <w:rPr>
          <w:rFonts w:ascii="Comic Sans MS" w:eastAsia="Times New Roman" w:hAnsi="Comic Sans MS" w:cs="Arial"/>
          <w:color w:val="000000"/>
          <w:sz w:val="20"/>
          <w:szCs w:val="20"/>
          <w:lang w:val="en-GB" w:eastAsia="en-IE"/>
        </w:rPr>
        <w:t xml:space="preserve"> P</w:t>
      </w:r>
      <w:r w:rsidRPr="00733DAC">
        <w:rPr>
          <w:rFonts w:ascii="Comic Sans MS" w:eastAsia="Times New Roman" w:hAnsi="Comic Sans MS" w:cs="Arial"/>
          <w:color w:val="000000"/>
          <w:sz w:val="20"/>
          <w:szCs w:val="20"/>
          <w:lang w:val="en-GB" w:eastAsia="en-IE"/>
        </w:rPr>
        <w:t>rincipal elicit from the perpetrator the reasons f</w:t>
      </w:r>
      <w:r w:rsidR="00733DAC" w:rsidRPr="00733DAC">
        <w:rPr>
          <w:rFonts w:ascii="Comic Sans MS" w:eastAsia="Times New Roman" w:hAnsi="Comic Sans MS" w:cs="Arial"/>
          <w:color w:val="000000"/>
          <w:sz w:val="20"/>
          <w:szCs w:val="20"/>
          <w:lang w:val="en-GB" w:eastAsia="en-IE"/>
        </w:rPr>
        <w:t>or his/her behaviour. The P</w:t>
      </w:r>
      <w:r w:rsidRPr="00733DAC">
        <w:rPr>
          <w:rFonts w:ascii="Comic Sans MS" w:eastAsia="Times New Roman" w:hAnsi="Comic Sans MS" w:cs="Arial"/>
          <w:color w:val="000000"/>
          <w:sz w:val="20"/>
          <w:szCs w:val="20"/>
          <w:lang w:val="en-GB" w:eastAsia="en-IE"/>
        </w:rPr>
        <w:t>rincipal may ask a staff member to contact the Gardaí.</w:t>
      </w:r>
    </w:p>
    <w:p w:rsidR="00351D54" w:rsidRPr="00733DAC" w:rsidRDefault="00351D54" w:rsidP="00351D54">
      <w:pPr>
        <w:shd w:val="clear" w:color="auto" w:fill="FFFFFF"/>
        <w:spacing w:before="100" w:beforeAutospacing="1" w:after="100" w:afterAutospacing="1" w:line="225" w:lineRule="atLeast"/>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Attempts will be made to resolve the matter informally, if appropriate. If it is not possible to resolve the matter informally, a</w:t>
      </w:r>
      <w:r w:rsidR="00733DAC" w:rsidRPr="00733DAC">
        <w:rPr>
          <w:rFonts w:ascii="Comic Sans MS" w:eastAsia="Times New Roman" w:hAnsi="Comic Sans MS" w:cs="Arial"/>
          <w:color w:val="000000"/>
          <w:sz w:val="20"/>
          <w:szCs w:val="20"/>
          <w:lang w:val="en-GB" w:eastAsia="en-IE"/>
        </w:rPr>
        <w:t xml:space="preserve"> </w:t>
      </w:r>
      <w:r w:rsidRPr="00733DAC">
        <w:rPr>
          <w:rFonts w:ascii="Comic Sans MS" w:eastAsia="Times New Roman" w:hAnsi="Comic Sans MS" w:cs="Arial"/>
          <w:b/>
          <w:bCs/>
          <w:color w:val="000000"/>
          <w:sz w:val="20"/>
          <w:szCs w:val="20"/>
          <w:lang w:val="en-GB" w:eastAsia="en-IE"/>
        </w:rPr>
        <w:t>Formal Complaints procedure</w:t>
      </w:r>
      <w:r w:rsidRPr="00733DAC">
        <w:rPr>
          <w:rFonts w:ascii="Comic Sans MS" w:eastAsia="Times New Roman" w:hAnsi="Comic Sans MS" w:cs="Arial"/>
          <w:color w:val="000000"/>
          <w:sz w:val="20"/>
          <w:szCs w:val="20"/>
          <w:lang w:val="en-GB" w:eastAsia="en-IE"/>
        </w:rPr>
        <w:t> shall be applied incorporating the following steps:</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1.</w:t>
      </w:r>
      <w:r w:rsidRPr="00733DAC">
        <w:rPr>
          <w:rFonts w:ascii="Comic Sans MS" w:eastAsia="Times New Roman" w:hAnsi="Comic Sans MS"/>
          <w:color w:val="000000"/>
          <w:sz w:val="20"/>
          <w:szCs w:val="20"/>
          <w:lang w:val="en-GB" w:eastAsia="en-IE"/>
        </w:rPr>
        <w:t>      </w:t>
      </w:r>
      <w:r w:rsidRPr="00733DAC">
        <w:rPr>
          <w:rFonts w:ascii="Comic Sans MS" w:eastAsia="Times New Roman" w:hAnsi="Comic Sans MS" w:cs="Arial"/>
          <w:color w:val="000000"/>
          <w:sz w:val="20"/>
          <w:szCs w:val="20"/>
          <w:lang w:val="en-GB" w:eastAsia="en-IE"/>
        </w:rPr>
        <w:t>A written report to the Board of Management should be made by the complainant or an authorised person to whom the complaint is being made and signed by the complainant.</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2.</w:t>
      </w:r>
      <w:r w:rsidRPr="00733DAC">
        <w:rPr>
          <w:rFonts w:ascii="Comic Sans MS" w:eastAsia="Times New Roman" w:hAnsi="Comic Sans MS"/>
          <w:color w:val="000000"/>
          <w:sz w:val="20"/>
          <w:szCs w:val="20"/>
          <w:lang w:val="en-GB" w:eastAsia="en-IE"/>
        </w:rPr>
        <w:t>      </w:t>
      </w:r>
      <w:r w:rsidRPr="00733DAC">
        <w:rPr>
          <w:rFonts w:ascii="Comic Sans MS" w:eastAsia="Times New Roman" w:hAnsi="Comic Sans MS" w:cs="Arial"/>
          <w:color w:val="000000"/>
          <w:sz w:val="20"/>
          <w:szCs w:val="20"/>
          <w:lang w:val="en-GB" w:eastAsia="en-IE"/>
        </w:rPr>
        <w:t>The complaint will be investigated with minimum delay as confidentially as possible by two individuals named by the Board of Management. The Principal will consult with the teacher representative and/or chairperson on the BoM with regard to these two individuals. If the Principal is the offe</w:t>
      </w:r>
      <w:r w:rsidR="00733DAC" w:rsidRPr="00733DAC">
        <w:rPr>
          <w:rFonts w:ascii="Comic Sans MS" w:eastAsia="Times New Roman" w:hAnsi="Comic Sans MS" w:cs="Arial"/>
          <w:color w:val="000000"/>
          <w:sz w:val="20"/>
          <w:szCs w:val="20"/>
          <w:lang w:val="en-GB" w:eastAsia="en-IE"/>
        </w:rPr>
        <w:t>nder the C</w:t>
      </w:r>
      <w:r w:rsidRPr="00733DAC">
        <w:rPr>
          <w:rFonts w:ascii="Comic Sans MS" w:eastAsia="Times New Roman" w:hAnsi="Comic Sans MS" w:cs="Arial"/>
          <w:color w:val="000000"/>
          <w:sz w:val="20"/>
          <w:szCs w:val="20"/>
          <w:lang w:val="en-GB" w:eastAsia="en-IE"/>
        </w:rPr>
        <w:t>hairperson</w:t>
      </w:r>
      <w:r w:rsidR="00733DAC" w:rsidRPr="00733DAC">
        <w:rPr>
          <w:rFonts w:ascii="Comic Sans MS" w:eastAsia="Times New Roman" w:hAnsi="Comic Sans MS" w:cs="Arial"/>
          <w:color w:val="000000"/>
          <w:sz w:val="20"/>
          <w:szCs w:val="20"/>
          <w:lang w:val="en-GB" w:eastAsia="en-IE"/>
        </w:rPr>
        <w:t xml:space="preserve"> will consult with the Teacher R</w:t>
      </w:r>
      <w:r w:rsidRPr="00733DAC">
        <w:rPr>
          <w:rFonts w:ascii="Comic Sans MS" w:eastAsia="Times New Roman" w:hAnsi="Comic Sans MS" w:cs="Arial"/>
          <w:color w:val="000000"/>
          <w:sz w:val="20"/>
          <w:szCs w:val="20"/>
          <w:lang w:val="en-GB" w:eastAsia="en-IE"/>
        </w:rPr>
        <w:t>epresentative. If the case is one of sexual harassment the Board of Management will ensure that one of the named individuals is of the same sex as the complainant and the alleged perpetrator.</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3.</w:t>
      </w:r>
      <w:r w:rsidRPr="00733DAC">
        <w:rPr>
          <w:rFonts w:ascii="Comic Sans MS" w:eastAsia="Times New Roman" w:hAnsi="Comic Sans MS"/>
          <w:color w:val="000000"/>
          <w:sz w:val="20"/>
          <w:szCs w:val="20"/>
          <w:lang w:val="en-GB" w:eastAsia="en-IE"/>
        </w:rPr>
        <w:t>      </w:t>
      </w:r>
      <w:r w:rsidRPr="00733DAC">
        <w:rPr>
          <w:rFonts w:ascii="Comic Sans MS" w:eastAsia="Times New Roman" w:hAnsi="Comic Sans MS" w:cs="Arial"/>
          <w:color w:val="000000"/>
          <w:sz w:val="20"/>
          <w:szCs w:val="20"/>
          <w:lang w:val="en-GB" w:eastAsia="en-IE"/>
        </w:rPr>
        <w:t>Both parties may be accompanied/represented at all interviews/meetings held, and these shall be recorded.</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4.</w:t>
      </w:r>
      <w:r w:rsidRPr="00733DAC">
        <w:rPr>
          <w:rFonts w:ascii="Comic Sans MS" w:eastAsia="Times New Roman" w:hAnsi="Comic Sans MS"/>
          <w:color w:val="000000"/>
          <w:sz w:val="20"/>
          <w:szCs w:val="20"/>
          <w:lang w:val="en-GB" w:eastAsia="en-IE"/>
        </w:rPr>
        <w:t>      </w:t>
      </w:r>
      <w:r w:rsidRPr="00733DAC">
        <w:rPr>
          <w:rFonts w:ascii="Comic Sans MS" w:eastAsia="Times New Roman" w:hAnsi="Comic Sans MS" w:cs="Arial"/>
          <w:color w:val="000000"/>
          <w:sz w:val="20"/>
          <w:szCs w:val="20"/>
          <w:lang w:val="en-GB" w:eastAsia="en-IE"/>
        </w:rPr>
        <w:t>Where a complaint is found to be substantiated, th</w:t>
      </w:r>
      <w:r w:rsidR="00733DAC" w:rsidRPr="00733DAC">
        <w:rPr>
          <w:rFonts w:ascii="Comic Sans MS" w:eastAsia="Times New Roman" w:hAnsi="Comic Sans MS" w:cs="Arial"/>
          <w:color w:val="000000"/>
          <w:sz w:val="20"/>
          <w:szCs w:val="20"/>
          <w:lang w:val="en-GB" w:eastAsia="en-IE"/>
        </w:rPr>
        <w:t>e extent and the nature of the </w:t>
      </w:r>
      <w:r w:rsidRPr="00733DAC">
        <w:rPr>
          <w:rFonts w:ascii="Comic Sans MS" w:eastAsia="Times New Roman" w:hAnsi="Comic Sans MS" w:cs="Arial"/>
          <w:color w:val="000000"/>
          <w:sz w:val="20"/>
          <w:szCs w:val="20"/>
          <w:lang w:val="en-GB" w:eastAsia="en-IE"/>
        </w:rPr>
        <w:t xml:space="preserve">harassment will determine the form of action to be taken. These actions may include a </w:t>
      </w:r>
      <w:r w:rsidRPr="00733DAC">
        <w:rPr>
          <w:rFonts w:ascii="Comic Sans MS" w:eastAsia="Times New Roman" w:hAnsi="Comic Sans MS" w:cs="Arial"/>
          <w:color w:val="000000"/>
          <w:sz w:val="20"/>
          <w:szCs w:val="20"/>
          <w:lang w:val="en-GB" w:eastAsia="en-IE"/>
        </w:rPr>
        <w:lastRenderedPageBreak/>
        <w:t>ve</w:t>
      </w:r>
      <w:r w:rsidR="00733DAC" w:rsidRPr="00733DAC">
        <w:rPr>
          <w:rFonts w:ascii="Comic Sans MS" w:eastAsia="Times New Roman" w:hAnsi="Comic Sans MS" w:cs="Arial"/>
          <w:color w:val="000000"/>
          <w:sz w:val="20"/>
          <w:szCs w:val="20"/>
          <w:lang w:val="en-GB" w:eastAsia="en-IE"/>
        </w:rPr>
        <w:t>rbal warning, a written warning,</w:t>
      </w:r>
      <w:r w:rsidRPr="00733DAC">
        <w:rPr>
          <w:rFonts w:ascii="Comic Sans MS" w:eastAsia="Times New Roman" w:hAnsi="Comic Sans MS" w:cs="Arial"/>
          <w:color w:val="000000"/>
          <w:sz w:val="20"/>
          <w:szCs w:val="20"/>
          <w:lang w:val="en-GB" w:eastAsia="en-IE"/>
        </w:rPr>
        <w:t xml:space="preserve"> </w:t>
      </w:r>
      <w:proofErr w:type="gramStart"/>
      <w:r w:rsidRPr="00733DAC">
        <w:rPr>
          <w:rFonts w:ascii="Comic Sans MS" w:eastAsia="Times New Roman" w:hAnsi="Comic Sans MS" w:cs="Arial"/>
          <w:color w:val="000000"/>
          <w:sz w:val="20"/>
          <w:szCs w:val="20"/>
          <w:lang w:val="en-GB" w:eastAsia="en-IE"/>
        </w:rPr>
        <w:t>suspension</w:t>
      </w:r>
      <w:proofErr w:type="gramEnd"/>
      <w:r w:rsidRPr="00733DAC">
        <w:rPr>
          <w:rFonts w:ascii="Comic Sans MS" w:eastAsia="Times New Roman" w:hAnsi="Comic Sans MS" w:cs="Arial"/>
          <w:color w:val="000000"/>
          <w:sz w:val="20"/>
          <w:szCs w:val="20"/>
          <w:lang w:val="en-GB" w:eastAsia="en-IE"/>
        </w:rPr>
        <w:t xml:space="preserve"> from some duties with or without pay, suspension from full duties with or without pay or dismissal. If an employee is harassed by a parent/ member of the school community or any individual/group, the Board of Management may seek, on health and safety grounds, to have the person/group barred from the school grounds.</w:t>
      </w:r>
    </w:p>
    <w:p w:rsidR="00351D54" w:rsidRPr="00733DAC" w:rsidRDefault="00351D54" w:rsidP="00351D54">
      <w:pPr>
        <w:shd w:val="clear" w:color="auto" w:fill="FFFFFF"/>
        <w:spacing w:before="100" w:beforeAutospacing="1" w:after="100" w:afterAutospacing="1" w:line="225" w:lineRule="atLeast"/>
        <w:ind w:left="360" w:hanging="360"/>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5.</w:t>
      </w:r>
      <w:r w:rsidRPr="00733DAC">
        <w:rPr>
          <w:rFonts w:ascii="Comic Sans MS" w:eastAsia="Times New Roman" w:hAnsi="Comic Sans MS"/>
          <w:color w:val="000000"/>
          <w:sz w:val="20"/>
          <w:szCs w:val="20"/>
          <w:lang w:val="en-GB" w:eastAsia="en-IE"/>
        </w:rPr>
        <w:t>      </w:t>
      </w:r>
      <w:r w:rsidRPr="00733DAC">
        <w:rPr>
          <w:rFonts w:ascii="Comic Sans MS" w:eastAsia="Times New Roman" w:hAnsi="Comic Sans MS" w:cs="Arial"/>
          <w:color w:val="000000"/>
          <w:sz w:val="20"/>
          <w:szCs w:val="20"/>
          <w:lang w:val="en-GB" w:eastAsia="en-IE"/>
        </w:rPr>
        <w:t>Where an employee is victimised as a result of invoking or participating in any aspect of the complaints procedure, including acting as a witness for another employee, such behaviour will also be subject to disciplinary action.</w:t>
      </w:r>
    </w:p>
    <w:p w:rsidR="00351D54" w:rsidRPr="00733DAC" w:rsidRDefault="00351D54" w:rsidP="00351D54">
      <w:pPr>
        <w:shd w:val="clear" w:color="auto" w:fill="FFFFFF"/>
        <w:spacing w:before="100" w:beforeAutospacing="1" w:after="100" w:afterAutospacing="1" w:line="225" w:lineRule="atLeast"/>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No record of any complaint will be registered on an employee’s file unless the formal procedure outlined above has been invoked.</w:t>
      </w:r>
    </w:p>
    <w:p w:rsidR="00351D54" w:rsidRPr="00733DAC" w:rsidRDefault="00351D54" w:rsidP="00351D54">
      <w:pPr>
        <w:shd w:val="clear" w:color="auto" w:fill="FFFFFF"/>
        <w:spacing w:before="100" w:beforeAutospacing="1" w:after="100" w:afterAutospacing="1" w:line="225" w:lineRule="atLeast"/>
        <w:jc w:val="both"/>
        <w:rPr>
          <w:rFonts w:ascii="Comic Sans MS" w:eastAsia="Times New Roman" w:hAnsi="Comic Sans MS" w:cs="Arial"/>
          <w:color w:val="000000"/>
          <w:sz w:val="20"/>
          <w:szCs w:val="20"/>
          <w:lang w:eastAsia="en-IE"/>
        </w:rPr>
      </w:pPr>
      <w:r w:rsidRPr="00733DAC">
        <w:rPr>
          <w:rFonts w:ascii="Comic Sans MS" w:eastAsia="Times New Roman" w:hAnsi="Comic Sans MS" w:cs="Arial"/>
          <w:color w:val="000000"/>
          <w:sz w:val="20"/>
          <w:szCs w:val="20"/>
          <w:lang w:val="en-GB" w:eastAsia="en-IE"/>
        </w:rPr>
        <w:t>It is the policy of the school that issues of harassment are best dealt with within the school. However, no aspect of this Policy affects any employee’s individual legal rights to take their complaint outside of the school.</w:t>
      </w:r>
    </w:p>
    <w:p w:rsidR="00733DAC" w:rsidRDefault="00351D54" w:rsidP="00351D54">
      <w:pPr>
        <w:shd w:val="clear" w:color="auto" w:fill="FFFFFF"/>
        <w:spacing w:before="100" w:beforeAutospacing="1" w:after="100" w:afterAutospacing="1" w:line="225" w:lineRule="atLeast"/>
        <w:rPr>
          <w:rFonts w:ascii="Comic Sans MS" w:eastAsia="Times New Roman" w:hAnsi="Comic Sans MS" w:cs="Arial"/>
          <w:b/>
          <w:bCs/>
          <w:color w:val="000000"/>
          <w:sz w:val="20"/>
          <w:szCs w:val="20"/>
          <w:lang w:val="en-GB" w:eastAsia="en-IE"/>
        </w:rPr>
      </w:pPr>
      <w:r w:rsidRPr="00733DAC">
        <w:rPr>
          <w:rFonts w:ascii="Comic Sans MS" w:eastAsia="Times New Roman" w:hAnsi="Comic Sans MS" w:cs="Arial"/>
          <w:b/>
          <w:bCs/>
          <w:color w:val="000000"/>
          <w:sz w:val="20"/>
          <w:szCs w:val="20"/>
          <w:lang w:val="en-GB" w:eastAsia="en-IE"/>
        </w:rPr>
        <w:t>This Policy will be subject to periodic review</w:t>
      </w:r>
      <w:r w:rsidR="00733DAC">
        <w:rPr>
          <w:rFonts w:ascii="Comic Sans MS" w:eastAsia="Times New Roman" w:hAnsi="Comic Sans MS" w:cs="Arial"/>
          <w:b/>
          <w:bCs/>
          <w:color w:val="000000"/>
          <w:sz w:val="20"/>
          <w:szCs w:val="20"/>
          <w:lang w:val="en-GB" w:eastAsia="en-IE"/>
        </w:rPr>
        <w:t>.</w:t>
      </w:r>
    </w:p>
    <w:p w:rsidR="00733DAC" w:rsidRDefault="00733DAC" w:rsidP="00351D54">
      <w:pPr>
        <w:shd w:val="clear" w:color="auto" w:fill="FFFFFF"/>
        <w:spacing w:before="100" w:beforeAutospacing="1" w:after="100" w:afterAutospacing="1" w:line="225" w:lineRule="atLeast"/>
        <w:rPr>
          <w:rFonts w:ascii="Comic Sans MS" w:eastAsia="Times New Roman" w:hAnsi="Comic Sans MS" w:cs="Arial"/>
          <w:b/>
          <w:bCs/>
          <w:color w:val="000000"/>
          <w:sz w:val="20"/>
          <w:szCs w:val="20"/>
          <w:lang w:val="en-GB" w:eastAsia="en-IE"/>
        </w:rPr>
      </w:pPr>
      <w:r>
        <w:rPr>
          <w:rFonts w:ascii="Comic Sans MS" w:eastAsia="Times New Roman" w:hAnsi="Comic Sans MS" w:cs="Arial"/>
          <w:b/>
          <w:bCs/>
          <w:color w:val="000000"/>
          <w:sz w:val="20"/>
          <w:szCs w:val="20"/>
          <w:lang w:val="en-GB" w:eastAsia="en-IE"/>
        </w:rPr>
        <w:t xml:space="preserve">Ratified by the Board of Management on </w:t>
      </w:r>
      <w:r w:rsidR="003E2296">
        <w:rPr>
          <w:rFonts w:ascii="Comic Sans MS" w:eastAsia="Times New Roman" w:hAnsi="Comic Sans MS" w:cs="Arial"/>
          <w:b/>
          <w:bCs/>
          <w:color w:val="000000"/>
          <w:sz w:val="20"/>
          <w:szCs w:val="20"/>
          <w:lang w:val="en-GB" w:eastAsia="en-IE"/>
        </w:rPr>
        <w:t>3</w:t>
      </w:r>
      <w:r w:rsidR="003E2296" w:rsidRPr="003E2296">
        <w:rPr>
          <w:rFonts w:ascii="Comic Sans MS" w:eastAsia="Times New Roman" w:hAnsi="Comic Sans MS" w:cs="Arial"/>
          <w:b/>
          <w:bCs/>
          <w:color w:val="000000"/>
          <w:sz w:val="20"/>
          <w:szCs w:val="20"/>
          <w:vertAlign w:val="superscript"/>
          <w:lang w:val="en-GB" w:eastAsia="en-IE"/>
        </w:rPr>
        <w:t>rd</w:t>
      </w:r>
      <w:r w:rsidR="003E2296">
        <w:rPr>
          <w:rFonts w:ascii="Comic Sans MS" w:eastAsia="Times New Roman" w:hAnsi="Comic Sans MS" w:cs="Arial"/>
          <w:b/>
          <w:bCs/>
          <w:color w:val="000000"/>
          <w:sz w:val="20"/>
          <w:szCs w:val="20"/>
          <w:lang w:val="en-GB" w:eastAsia="en-IE"/>
        </w:rPr>
        <w:t xml:space="preserve"> February 2016</w:t>
      </w:r>
      <w:r>
        <w:rPr>
          <w:rFonts w:ascii="Comic Sans MS" w:eastAsia="Times New Roman" w:hAnsi="Comic Sans MS" w:cs="Arial"/>
          <w:b/>
          <w:bCs/>
          <w:color w:val="000000"/>
          <w:sz w:val="20"/>
          <w:szCs w:val="20"/>
          <w:lang w:val="en-GB" w:eastAsia="en-IE"/>
        </w:rPr>
        <w:t>.</w:t>
      </w:r>
    </w:p>
    <w:p w:rsidR="00351D54" w:rsidRPr="00733DAC" w:rsidRDefault="00733DAC" w:rsidP="00351D54">
      <w:pPr>
        <w:shd w:val="clear" w:color="auto" w:fill="FFFFFF"/>
        <w:spacing w:before="100" w:beforeAutospacing="1" w:after="100" w:afterAutospacing="1" w:line="225" w:lineRule="atLeast"/>
        <w:rPr>
          <w:rFonts w:ascii="Comic Sans MS" w:eastAsia="Times New Roman" w:hAnsi="Comic Sans MS" w:cs="Arial"/>
          <w:color w:val="000000"/>
          <w:sz w:val="20"/>
          <w:szCs w:val="20"/>
          <w:lang w:eastAsia="en-IE"/>
        </w:rPr>
      </w:pPr>
      <w:r>
        <w:rPr>
          <w:rFonts w:ascii="Comic Sans MS" w:eastAsia="Times New Roman" w:hAnsi="Comic Sans MS" w:cs="Arial"/>
          <w:b/>
          <w:bCs/>
          <w:color w:val="000000"/>
          <w:sz w:val="20"/>
          <w:szCs w:val="20"/>
          <w:lang w:val="en-GB" w:eastAsia="en-IE"/>
        </w:rPr>
        <w:t xml:space="preserve">Chairperson: </w:t>
      </w:r>
      <w:r w:rsidR="003E2296">
        <w:rPr>
          <w:rFonts w:ascii="Comic Sans MS" w:eastAsia="Times New Roman" w:hAnsi="Comic Sans MS" w:cs="Arial"/>
          <w:b/>
          <w:bCs/>
          <w:color w:val="000000"/>
          <w:sz w:val="20"/>
          <w:szCs w:val="20"/>
          <w:lang w:val="en-GB" w:eastAsia="en-IE"/>
        </w:rPr>
        <w:t>Kathleen Lynch</w:t>
      </w:r>
      <w:bookmarkStart w:id="0" w:name="_GoBack"/>
      <w:bookmarkEnd w:id="0"/>
    </w:p>
    <w:p w:rsidR="002D0F4A" w:rsidRPr="00733DAC" w:rsidRDefault="002D0F4A">
      <w:pPr>
        <w:rPr>
          <w:rFonts w:ascii="Comic Sans MS" w:hAnsi="Comic Sans MS"/>
          <w:sz w:val="20"/>
          <w:szCs w:val="20"/>
        </w:rPr>
      </w:pPr>
    </w:p>
    <w:sectPr w:rsidR="002D0F4A" w:rsidRPr="00733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54"/>
    <w:rsid w:val="00003821"/>
    <w:rsid w:val="00004CFF"/>
    <w:rsid w:val="00017976"/>
    <w:rsid w:val="0002017D"/>
    <w:rsid w:val="00022131"/>
    <w:rsid w:val="0002274B"/>
    <w:rsid w:val="000272A3"/>
    <w:rsid w:val="00030D9B"/>
    <w:rsid w:val="00031624"/>
    <w:rsid w:val="000334E6"/>
    <w:rsid w:val="00037635"/>
    <w:rsid w:val="00043AB7"/>
    <w:rsid w:val="00050080"/>
    <w:rsid w:val="00052CF2"/>
    <w:rsid w:val="0005485B"/>
    <w:rsid w:val="00057E58"/>
    <w:rsid w:val="00057F78"/>
    <w:rsid w:val="000615C4"/>
    <w:rsid w:val="00064498"/>
    <w:rsid w:val="00067D35"/>
    <w:rsid w:val="000706B5"/>
    <w:rsid w:val="0007214D"/>
    <w:rsid w:val="000737AC"/>
    <w:rsid w:val="0007590C"/>
    <w:rsid w:val="00075CED"/>
    <w:rsid w:val="00080BB9"/>
    <w:rsid w:val="000851BF"/>
    <w:rsid w:val="000860A3"/>
    <w:rsid w:val="00086724"/>
    <w:rsid w:val="00086B62"/>
    <w:rsid w:val="0009494E"/>
    <w:rsid w:val="000A76A8"/>
    <w:rsid w:val="000C6325"/>
    <w:rsid w:val="000C6EFE"/>
    <w:rsid w:val="000C72AC"/>
    <w:rsid w:val="000D1034"/>
    <w:rsid w:val="000D1306"/>
    <w:rsid w:val="000D31F0"/>
    <w:rsid w:val="000D478C"/>
    <w:rsid w:val="000E0236"/>
    <w:rsid w:val="000E06A9"/>
    <w:rsid w:val="000E5486"/>
    <w:rsid w:val="000E6406"/>
    <w:rsid w:val="000F1D74"/>
    <w:rsid w:val="000F1DBC"/>
    <w:rsid w:val="000F4211"/>
    <w:rsid w:val="000F4450"/>
    <w:rsid w:val="00101618"/>
    <w:rsid w:val="00101AD0"/>
    <w:rsid w:val="00104393"/>
    <w:rsid w:val="00121E21"/>
    <w:rsid w:val="00123670"/>
    <w:rsid w:val="00133BF7"/>
    <w:rsid w:val="00134D67"/>
    <w:rsid w:val="001450D3"/>
    <w:rsid w:val="00146078"/>
    <w:rsid w:val="001508B8"/>
    <w:rsid w:val="00152175"/>
    <w:rsid w:val="001529E7"/>
    <w:rsid w:val="0015682C"/>
    <w:rsid w:val="001623C4"/>
    <w:rsid w:val="0016241E"/>
    <w:rsid w:val="001709F3"/>
    <w:rsid w:val="00170DBF"/>
    <w:rsid w:val="0017162F"/>
    <w:rsid w:val="00171E68"/>
    <w:rsid w:val="00173D22"/>
    <w:rsid w:val="001819EF"/>
    <w:rsid w:val="00181C51"/>
    <w:rsid w:val="00183C7A"/>
    <w:rsid w:val="001916B0"/>
    <w:rsid w:val="00195E35"/>
    <w:rsid w:val="001962A4"/>
    <w:rsid w:val="001A02C1"/>
    <w:rsid w:val="001A6DB3"/>
    <w:rsid w:val="001B19DC"/>
    <w:rsid w:val="001B581A"/>
    <w:rsid w:val="001C0848"/>
    <w:rsid w:val="001D2CF4"/>
    <w:rsid w:val="001D3849"/>
    <w:rsid w:val="001D3E15"/>
    <w:rsid w:val="001D4E9A"/>
    <w:rsid w:val="001E0017"/>
    <w:rsid w:val="001E1E69"/>
    <w:rsid w:val="001F19D8"/>
    <w:rsid w:val="001F1B0B"/>
    <w:rsid w:val="001F4D9F"/>
    <w:rsid w:val="001F5EF8"/>
    <w:rsid w:val="00205B59"/>
    <w:rsid w:val="002130FC"/>
    <w:rsid w:val="002140D5"/>
    <w:rsid w:val="0021465A"/>
    <w:rsid w:val="0021514F"/>
    <w:rsid w:val="002157E4"/>
    <w:rsid w:val="00215F17"/>
    <w:rsid w:val="002207B5"/>
    <w:rsid w:val="0022261E"/>
    <w:rsid w:val="002256A1"/>
    <w:rsid w:val="00230FC8"/>
    <w:rsid w:val="00236FBA"/>
    <w:rsid w:val="00244A47"/>
    <w:rsid w:val="00245373"/>
    <w:rsid w:val="002479C8"/>
    <w:rsid w:val="002526AB"/>
    <w:rsid w:val="00256510"/>
    <w:rsid w:val="00257649"/>
    <w:rsid w:val="0025778D"/>
    <w:rsid w:val="00257C4C"/>
    <w:rsid w:val="002617A1"/>
    <w:rsid w:val="00262BA5"/>
    <w:rsid w:val="0026548D"/>
    <w:rsid w:val="00266E1C"/>
    <w:rsid w:val="00266F54"/>
    <w:rsid w:val="00281987"/>
    <w:rsid w:val="00283632"/>
    <w:rsid w:val="00291553"/>
    <w:rsid w:val="00292FF9"/>
    <w:rsid w:val="002944AC"/>
    <w:rsid w:val="002973C0"/>
    <w:rsid w:val="002A2102"/>
    <w:rsid w:val="002A2752"/>
    <w:rsid w:val="002B1866"/>
    <w:rsid w:val="002B1DD8"/>
    <w:rsid w:val="002B38FF"/>
    <w:rsid w:val="002B4FB1"/>
    <w:rsid w:val="002B5792"/>
    <w:rsid w:val="002C0BF9"/>
    <w:rsid w:val="002D0F4A"/>
    <w:rsid w:val="002D5A90"/>
    <w:rsid w:val="002D61D0"/>
    <w:rsid w:val="002E5E77"/>
    <w:rsid w:val="0030132C"/>
    <w:rsid w:val="003031E7"/>
    <w:rsid w:val="00306E7C"/>
    <w:rsid w:val="00306E88"/>
    <w:rsid w:val="00307B76"/>
    <w:rsid w:val="00313114"/>
    <w:rsid w:val="00321DCF"/>
    <w:rsid w:val="003278FC"/>
    <w:rsid w:val="00335CAC"/>
    <w:rsid w:val="00336A78"/>
    <w:rsid w:val="003370C3"/>
    <w:rsid w:val="003372AF"/>
    <w:rsid w:val="00340B2B"/>
    <w:rsid w:val="0034448C"/>
    <w:rsid w:val="00346DFE"/>
    <w:rsid w:val="00351D54"/>
    <w:rsid w:val="003528AC"/>
    <w:rsid w:val="00357998"/>
    <w:rsid w:val="00361F6C"/>
    <w:rsid w:val="00362877"/>
    <w:rsid w:val="003653FD"/>
    <w:rsid w:val="00372650"/>
    <w:rsid w:val="003770E9"/>
    <w:rsid w:val="003802FE"/>
    <w:rsid w:val="0038088D"/>
    <w:rsid w:val="00383B77"/>
    <w:rsid w:val="00384652"/>
    <w:rsid w:val="003910E3"/>
    <w:rsid w:val="003946D0"/>
    <w:rsid w:val="003973CF"/>
    <w:rsid w:val="003A0751"/>
    <w:rsid w:val="003A569B"/>
    <w:rsid w:val="003A7775"/>
    <w:rsid w:val="003B2344"/>
    <w:rsid w:val="003B28AA"/>
    <w:rsid w:val="003B6105"/>
    <w:rsid w:val="003C66C1"/>
    <w:rsid w:val="003D1488"/>
    <w:rsid w:val="003E1868"/>
    <w:rsid w:val="003E2296"/>
    <w:rsid w:val="003E4A2B"/>
    <w:rsid w:val="003E648F"/>
    <w:rsid w:val="003E6D52"/>
    <w:rsid w:val="003F16C1"/>
    <w:rsid w:val="003F7A6A"/>
    <w:rsid w:val="00400AD9"/>
    <w:rsid w:val="004044A8"/>
    <w:rsid w:val="00406BD2"/>
    <w:rsid w:val="00410136"/>
    <w:rsid w:val="00410E62"/>
    <w:rsid w:val="004130FC"/>
    <w:rsid w:val="0042072C"/>
    <w:rsid w:val="0042349D"/>
    <w:rsid w:val="00424892"/>
    <w:rsid w:val="00431FCA"/>
    <w:rsid w:val="0044136A"/>
    <w:rsid w:val="0044224C"/>
    <w:rsid w:val="0044251E"/>
    <w:rsid w:val="004453BC"/>
    <w:rsid w:val="00445ED3"/>
    <w:rsid w:val="004465E9"/>
    <w:rsid w:val="0045068C"/>
    <w:rsid w:val="0046072D"/>
    <w:rsid w:val="00461CD5"/>
    <w:rsid w:val="00463548"/>
    <w:rsid w:val="004703A2"/>
    <w:rsid w:val="0047252E"/>
    <w:rsid w:val="00472AFB"/>
    <w:rsid w:val="0047565E"/>
    <w:rsid w:val="00476714"/>
    <w:rsid w:val="00477E5D"/>
    <w:rsid w:val="00480DBD"/>
    <w:rsid w:val="00480EB3"/>
    <w:rsid w:val="004875B8"/>
    <w:rsid w:val="0049161E"/>
    <w:rsid w:val="00492A53"/>
    <w:rsid w:val="004A31E5"/>
    <w:rsid w:val="004A4736"/>
    <w:rsid w:val="004A4BF0"/>
    <w:rsid w:val="004A6F37"/>
    <w:rsid w:val="004B2390"/>
    <w:rsid w:val="004B5BC8"/>
    <w:rsid w:val="004C0375"/>
    <w:rsid w:val="004C129B"/>
    <w:rsid w:val="004C2F64"/>
    <w:rsid w:val="004D398B"/>
    <w:rsid w:val="004D4663"/>
    <w:rsid w:val="004D5901"/>
    <w:rsid w:val="004D5EEB"/>
    <w:rsid w:val="004D6CB3"/>
    <w:rsid w:val="004E2691"/>
    <w:rsid w:val="004E4A07"/>
    <w:rsid w:val="004E61BB"/>
    <w:rsid w:val="00500CDF"/>
    <w:rsid w:val="005038C2"/>
    <w:rsid w:val="00505AE0"/>
    <w:rsid w:val="00505FAE"/>
    <w:rsid w:val="0052290C"/>
    <w:rsid w:val="0052653B"/>
    <w:rsid w:val="00530FBD"/>
    <w:rsid w:val="00530FBF"/>
    <w:rsid w:val="00531821"/>
    <w:rsid w:val="00537634"/>
    <w:rsid w:val="00550AC7"/>
    <w:rsid w:val="005558E7"/>
    <w:rsid w:val="005565AE"/>
    <w:rsid w:val="00561D02"/>
    <w:rsid w:val="0056286E"/>
    <w:rsid w:val="00563BCB"/>
    <w:rsid w:val="00571F85"/>
    <w:rsid w:val="00573464"/>
    <w:rsid w:val="0057718B"/>
    <w:rsid w:val="005814C5"/>
    <w:rsid w:val="005852D4"/>
    <w:rsid w:val="00586F5A"/>
    <w:rsid w:val="00587C6C"/>
    <w:rsid w:val="00592CAC"/>
    <w:rsid w:val="00594BD4"/>
    <w:rsid w:val="005A1F5A"/>
    <w:rsid w:val="005A2F94"/>
    <w:rsid w:val="005A31CA"/>
    <w:rsid w:val="005B534F"/>
    <w:rsid w:val="005C10E7"/>
    <w:rsid w:val="005C47D2"/>
    <w:rsid w:val="005C63D8"/>
    <w:rsid w:val="005D14F1"/>
    <w:rsid w:val="005D41BE"/>
    <w:rsid w:val="005E1976"/>
    <w:rsid w:val="005E28E8"/>
    <w:rsid w:val="005E2E87"/>
    <w:rsid w:val="005E4DA4"/>
    <w:rsid w:val="005E6251"/>
    <w:rsid w:val="005E7B00"/>
    <w:rsid w:val="005F1887"/>
    <w:rsid w:val="005F3A6A"/>
    <w:rsid w:val="005F61CC"/>
    <w:rsid w:val="006013E9"/>
    <w:rsid w:val="006078B3"/>
    <w:rsid w:val="006078F5"/>
    <w:rsid w:val="00614541"/>
    <w:rsid w:val="00614E91"/>
    <w:rsid w:val="006154AB"/>
    <w:rsid w:val="006239B2"/>
    <w:rsid w:val="006349D0"/>
    <w:rsid w:val="0063525C"/>
    <w:rsid w:val="0063632A"/>
    <w:rsid w:val="00636A18"/>
    <w:rsid w:val="006416E1"/>
    <w:rsid w:val="006446FD"/>
    <w:rsid w:val="00647195"/>
    <w:rsid w:val="00654131"/>
    <w:rsid w:val="0065622F"/>
    <w:rsid w:val="006623E1"/>
    <w:rsid w:val="00670074"/>
    <w:rsid w:val="0067215D"/>
    <w:rsid w:val="0067253E"/>
    <w:rsid w:val="006728C0"/>
    <w:rsid w:val="0067705F"/>
    <w:rsid w:val="00677E10"/>
    <w:rsid w:val="006808E6"/>
    <w:rsid w:val="00684240"/>
    <w:rsid w:val="0068621A"/>
    <w:rsid w:val="006928A1"/>
    <w:rsid w:val="00695539"/>
    <w:rsid w:val="0069563E"/>
    <w:rsid w:val="00696D11"/>
    <w:rsid w:val="006A236E"/>
    <w:rsid w:val="006A4D9A"/>
    <w:rsid w:val="006A62A7"/>
    <w:rsid w:val="006C1554"/>
    <w:rsid w:val="006C1D1F"/>
    <w:rsid w:val="006D14C6"/>
    <w:rsid w:val="006D2A54"/>
    <w:rsid w:val="006D4A37"/>
    <w:rsid w:val="006D5647"/>
    <w:rsid w:val="006E15E4"/>
    <w:rsid w:val="006E6D36"/>
    <w:rsid w:val="00701D72"/>
    <w:rsid w:val="007020A3"/>
    <w:rsid w:val="00703867"/>
    <w:rsid w:val="0070665D"/>
    <w:rsid w:val="00710228"/>
    <w:rsid w:val="00710BE3"/>
    <w:rsid w:val="00711B21"/>
    <w:rsid w:val="00721656"/>
    <w:rsid w:val="00724DF2"/>
    <w:rsid w:val="00726F35"/>
    <w:rsid w:val="007302E6"/>
    <w:rsid w:val="007333CC"/>
    <w:rsid w:val="007333FC"/>
    <w:rsid w:val="00733DAC"/>
    <w:rsid w:val="00736A79"/>
    <w:rsid w:val="007429DE"/>
    <w:rsid w:val="00745695"/>
    <w:rsid w:val="007470BB"/>
    <w:rsid w:val="007565BC"/>
    <w:rsid w:val="00756933"/>
    <w:rsid w:val="00766796"/>
    <w:rsid w:val="007709B0"/>
    <w:rsid w:val="00772EC2"/>
    <w:rsid w:val="0078325B"/>
    <w:rsid w:val="00793AFE"/>
    <w:rsid w:val="007961CC"/>
    <w:rsid w:val="00797B99"/>
    <w:rsid w:val="007A2FBA"/>
    <w:rsid w:val="007A395B"/>
    <w:rsid w:val="007A3D97"/>
    <w:rsid w:val="007A7E47"/>
    <w:rsid w:val="007B4D82"/>
    <w:rsid w:val="007B6E75"/>
    <w:rsid w:val="007C69CB"/>
    <w:rsid w:val="007D21DB"/>
    <w:rsid w:val="007D3806"/>
    <w:rsid w:val="007D6508"/>
    <w:rsid w:val="007E456B"/>
    <w:rsid w:val="007E67FF"/>
    <w:rsid w:val="00812A84"/>
    <w:rsid w:val="00823386"/>
    <w:rsid w:val="00824214"/>
    <w:rsid w:val="00834153"/>
    <w:rsid w:val="00835547"/>
    <w:rsid w:val="008400D0"/>
    <w:rsid w:val="00841B23"/>
    <w:rsid w:val="008461F5"/>
    <w:rsid w:val="00847188"/>
    <w:rsid w:val="00847AA1"/>
    <w:rsid w:val="00856F50"/>
    <w:rsid w:val="00861B4B"/>
    <w:rsid w:val="00861EC8"/>
    <w:rsid w:val="008639CA"/>
    <w:rsid w:val="008646C7"/>
    <w:rsid w:val="00871F2F"/>
    <w:rsid w:val="00885957"/>
    <w:rsid w:val="00887041"/>
    <w:rsid w:val="00887220"/>
    <w:rsid w:val="00890755"/>
    <w:rsid w:val="00894FD4"/>
    <w:rsid w:val="008970EC"/>
    <w:rsid w:val="008979CD"/>
    <w:rsid w:val="008A01AB"/>
    <w:rsid w:val="008A2DF8"/>
    <w:rsid w:val="008B2B3D"/>
    <w:rsid w:val="008B6926"/>
    <w:rsid w:val="008C2F6D"/>
    <w:rsid w:val="008C40AE"/>
    <w:rsid w:val="008C6155"/>
    <w:rsid w:val="008C799D"/>
    <w:rsid w:val="008D135D"/>
    <w:rsid w:val="008D71A6"/>
    <w:rsid w:val="008E4F67"/>
    <w:rsid w:val="008E5AFE"/>
    <w:rsid w:val="008E7327"/>
    <w:rsid w:val="008F2CBF"/>
    <w:rsid w:val="008F38FA"/>
    <w:rsid w:val="008F5F26"/>
    <w:rsid w:val="00902950"/>
    <w:rsid w:val="00911FAA"/>
    <w:rsid w:val="00930E9B"/>
    <w:rsid w:val="00933069"/>
    <w:rsid w:val="009340CC"/>
    <w:rsid w:val="00934132"/>
    <w:rsid w:val="00940F70"/>
    <w:rsid w:val="00942539"/>
    <w:rsid w:val="00951EA7"/>
    <w:rsid w:val="0095490A"/>
    <w:rsid w:val="009704F9"/>
    <w:rsid w:val="00971BC9"/>
    <w:rsid w:val="009751C3"/>
    <w:rsid w:val="0097772C"/>
    <w:rsid w:val="00980FA9"/>
    <w:rsid w:val="00982D5A"/>
    <w:rsid w:val="009836E0"/>
    <w:rsid w:val="00985177"/>
    <w:rsid w:val="00985FC2"/>
    <w:rsid w:val="009863AF"/>
    <w:rsid w:val="00987584"/>
    <w:rsid w:val="009901CF"/>
    <w:rsid w:val="009963EF"/>
    <w:rsid w:val="009A3948"/>
    <w:rsid w:val="009A3AF7"/>
    <w:rsid w:val="009A407D"/>
    <w:rsid w:val="009A5FD5"/>
    <w:rsid w:val="009B090F"/>
    <w:rsid w:val="009B13E1"/>
    <w:rsid w:val="009B2354"/>
    <w:rsid w:val="009B318E"/>
    <w:rsid w:val="009B6819"/>
    <w:rsid w:val="009D3172"/>
    <w:rsid w:val="009D6C80"/>
    <w:rsid w:val="009E53A5"/>
    <w:rsid w:val="009E578F"/>
    <w:rsid w:val="009E6023"/>
    <w:rsid w:val="009F2500"/>
    <w:rsid w:val="009F4D6E"/>
    <w:rsid w:val="009F54B7"/>
    <w:rsid w:val="00A015B5"/>
    <w:rsid w:val="00A01B1B"/>
    <w:rsid w:val="00A14914"/>
    <w:rsid w:val="00A1513E"/>
    <w:rsid w:val="00A17F24"/>
    <w:rsid w:val="00A266E3"/>
    <w:rsid w:val="00A2682F"/>
    <w:rsid w:val="00A32ABD"/>
    <w:rsid w:val="00A35E68"/>
    <w:rsid w:val="00A47BFB"/>
    <w:rsid w:val="00A47E98"/>
    <w:rsid w:val="00A5560F"/>
    <w:rsid w:val="00A64891"/>
    <w:rsid w:val="00A649F1"/>
    <w:rsid w:val="00A672B1"/>
    <w:rsid w:val="00A7577C"/>
    <w:rsid w:val="00A75934"/>
    <w:rsid w:val="00A766DC"/>
    <w:rsid w:val="00A80A9B"/>
    <w:rsid w:val="00A80CB9"/>
    <w:rsid w:val="00A81537"/>
    <w:rsid w:val="00A91012"/>
    <w:rsid w:val="00A93FB4"/>
    <w:rsid w:val="00A96677"/>
    <w:rsid w:val="00AA0821"/>
    <w:rsid w:val="00AA0C7F"/>
    <w:rsid w:val="00AA0C94"/>
    <w:rsid w:val="00AA7F41"/>
    <w:rsid w:val="00AB3A62"/>
    <w:rsid w:val="00AB3CAD"/>
    <w:rsid w:val="00AB4BEC"/>
    <w:rsid w:val="00AB6F25"/>
    <w:rsid w:val="00AC546A"/>
    <w:rsid w:val="00AD00AA"/>
    <w:rsid w:val="00AD4303"/>
    <w:rsid w:val="00AE6DD0"/>
    <w:rsid w:val="00AF4687"/>
    <w:rsid w:val="00AF625F"/>
    <w:rsid w:val="00B0049B"/>
    <w:rsid w:val="00B04D7C"/>
    <w:rsid w:val="00B06065"/>
    <w:rsid w:val="00B13776"/>
    <w:rsid w:val="00B15F7D"/>
    <w:rsid w:val="00B16DA7"/>
    <w:rsid w:val="00B17218"/>
    <w:rsid w:val="00B24A93"/>
    <w:rsid w:val="00B34EE4"/>
    <w:rsid w:val="00B367F7"/>
    <w:rsid w:val="00B40EF0"/>
    <w:rsid w:val="00B41A6E"/>
    <w:rsid w:val="00B42CB3"/>
    <w:rsid w:val="00B42CFA"/>
    <w:rsid w:val="00B442E1"/>
    <w:rsid w:val="00B67A86"/>
    <w:rsid w:val="00B70AB6"/>
    <w:rsid w:val="00B73C67"/>
    <w:rsid w:val="00B7546B"/>
    <w:rsid w:val="00B75F83"/>
    <w:rsid w:val="00B77850"/>
    <w:rsid w:val="00B83F9B"/>
    <w:rsid w:val="00B84636"/>
    <w:rsid w:val="00B9036D"/>
    <w:rsid w:val="00B9157A"/>
    <w:rsid w:val="00B94086"/>
    <w:rsid w:val="00B95720"/>
    <w:rsid w:val="00B95F96"/>
    <w:rsid w:val="00B975E1"/>
    <w:rsid w:val="00BA6084"/>
    <w:rsid w:val="00BB3180"/>
    <w:rsid w:val="00BC31C7"/>
    <w:rsid w:val="00BC522A"/>
    <w:rsid w:val="00BC7088"/>
    <w:rsid w:val="00BD16C1"/>
    <w:rsid w:val="00BD5F6B"/>
    <w:rsid w:val="00BD6723"/>
    <w:rsid w:val="00BE3033"/>
    <w:rsid w:val="00BE68B5"/>
    <w:rsid w:val="00BE6BA8"/>
    <w:rsid w:val="00BF0243"/>
    <w:rsid w:val="00BF2181"/>
    <w:rsid w:val="00BF652D"/>
    <w:rsid w:val="00BF6EC1"/>
    <w:rsid w:val="00C019F0"/>
    <w:rsid w:val="00C03095"/>
    <w:rsid w:val="00C11FE0"/>
    <w:rsid w:val="00C21C02"/>
    <w:rsid w:val="00C266A5"/>
    <w:rsid w:val="00C26CE0"/>
    <w:rsid w:val="00C2769E"/>
    <w:rsid w:val="00C304BB"/>
    <w:rsid w:val="00C34642"/>
    <w:rsid w:val="00C44CD9"/>
    <w:rsid w:val="00C45214"/>
    <w:rsid w:val="00C45BB8"/>
    <w:rsid w:val="00C4660E"/>
    <w:rsid w:val="00C47ABE"/>
    <w:rsid w:val="00C50783"/>
    <w:rsid w:val="00C531BE"/>
    <w:rsid w:val="00C54343"/>
    <w:rsid w:val="00C55E9F"/>
    <w:rsid w:val="00C56654"/>
    <w:rsid w:val="00C6030E"/>
    <w:rsid w:val="00C62A78"/>
    <w:rsid w:val="00C65F84"/>
    <w:rsid w:val="00C77CF9"/>
    <w:rsid w:val="00C839EB"/>
    <w:rsid w:val="00C85A2F"/>
    <w:rsid w:val="00C86A4B"/>
    <w:rsid w:val="00C878F2"/>
    <w:rsid w:val="00C95472"/>
    <w:rsid w:val="00C959EB"/>
    <w:rsid w:val="00CA5617"/>
    <w:rsid w:val="00CA7502"/>
    <w:rsid w:val="00CB516F"/>
    <w:rsid w:val="00CC0F6C"/>
    <w:rsid w:val="00CC1900"/>
    <w:rsid w:val="00CC4B93"/>
    <w:rsid w:val="00CD021F"/>
    <w:rsid w:val="00CD21C0"/>
    <w:rsid w:val="00CE5E21"/>
    <w:rsid w:val="00CF7247"/>
    <w:rsid w:val="00D018EC"/>
    <w:rsid w:val="00D0259B"/>
    <w:rsid w:val="00D05E68"/>
    <w:rsid w:val="00D15A3E"/>
    <w:rsid w:val="00D1631D"/>
    <w:rsid w:val="00D16AC1"/>
    <w:rsid w:val="00D17991"/>
    <w:rsid w:val="00D2309B"/>
    <w:rsid w:val="00D239BA"/>
    <w:rsid w:val="00D33F61"/>
    <w:rsid w:val="00D34C69"/>
    <w:rsid w:val="00D40B9A"/>
    <w:rsid w:val="00D437A4"/>
    <w:rsid w:val="00D45BFC"/>
    <w:rsid w:val="00D517D6"/>
    <w:rsid w:val="00D57678"/>
    <w:rsid w:val="00D67112"/>
    <w:rsid w:val="00D733EA"/>
    <w:rsid w:val="00D75982"/>
    <w:rsid w:val="00D7628E"/>
    <w:rsid w:val="00D823FA"/>
    <w:rsid w:val="00D850E6"/>
    <w:rsid w:val="00D95EDE"/>
    <w:rsid w:val="00D97214"/>
    <w:rsid w:val="00DA15E7"/>
    <w:rsid w:val="00DA1F10"/>
    <w:rsid w:val="00DA5A7A"/>
    <w:rsid w:val="00DB2DC5"/>
    <w:rsid w:val="00DB31E2"/>
    <w:rsid w:val="00DB5A18"/>
    <w:rsid w:val="00DB5B18"/>
    <w:rsid w:val="00DB7968"/>
    <w:rsid w:val="00DC2B54"/>
    <w:rsid w:val="00DC2DCF"/>
    <w:rsid w:val="00DC5A31"/>
    <w:rsid w:val="00DC6921"/>
    <w:rsid w:val="00DD574B"/>
    <w:rsid w:val="00DD745C"/>
    <w:rsid w:val="00DE450B"/>
    <w:rsid w:val="00DE5778"/>
    <w:rsid w:val="00DF22D1"/>
    <w:rsid w:val="00DF4395"/>
    <w:rsid w:val="00DF4D1F"/>
    <w:rsid w:val="00E0064D"/>
    <w:rsid w:val="00E00A78"/>
    <w:rsid w:val="00E07FDE"/>
    <w:rsid w:val="00E11CF1"/>
    <w:rsid w:val="00E139E3"/>
    <w:rsid w:val="00E144A4"/>
    <w:rsid w:val="00E212D3"/>
    <w:rsid w:val="00E215B1"/>
    <w:rsid w:val="00E23B25"/>
    <w:rsid w:val="00E25307"/>
    <w:rsid w:val="00E375A1"/>
    <w:rsid w:val="00E41EE9"/>
    <w:rsid w:val="00E44FFE"/>
    <w:rsid w:val="00E51B80"/>
    <w:rsid w:val="00E5465D"/>
    <w:rsid w:val="00E55B02"/>
    <w:rsid w:val="00E61F2B"/>
    <w:rsid w:val="00E64BF8"/>
    <w:rsid w:val="00E72593"/>
    <w:rsid w:val="00E747D4"/>
    <w:rsid w:val="00E7766D"/>
    <w:rsid w:val="00E8111C"/>
    <w:rsid w:val="00E8151B"/>
    <w:rsid w:val="00E82E39"/>
    <w:rsid w:val="00E948CD"/>
    <w:rsid w:val="00E97FA3"/>
    <w:rsid w:val="00EB16E3"/>
    <w:rsid w:val="00EB2842"/>
    <w:rsid w:val="00EB2B0F"/>
    <w:rsid w:val="00EB635F"/>
    <w:rsid w:val="00EC3DB3"/>
    <w:rsid w:val="00EC4B6C"/>
    <w:rsid w:val="00EC6052"/>
    <w:rsid w:val="00ED357D"/>
    <w:rsid w:val="00ED4597"/>
    <w:rsid w:val="00ED53D7"/>
    <w:rsid w:val="00ED78F2"/>
    <w:rsid w:val="00EE1EF5"/>
    <w:rsid w:val="00EE21A8"/>
    <w:rsid w:val="00EF21C8"/>
    <w:rsid w:val="00EF58DD"/>
    <w:rsid w:val="00F013E5"/>
    <w:rsid w:val="00F017D5"/>
    <w:rsid w:val="00F02937"/>
    <w:rsid w:val="00F05050"/>
    <w:rsid w:val="00F056C7"/>
    <w:rsid w:val="00F11D1F"/>
    <w:rsid w:val="00F12238"/>
    <w:rsid w:val="00F16ADD"/>
    <w:rsid w:val="00F215C0"/>
    <w:rsid w:val="00F22F39"/>
    <w:rsid w:val="00F2776D"/>
    <w:rsid w:val="00F308B1"/>
    <w:rsid w:val="00F4633C"/>
    <w:rsid w:val="00F52500"/>
    <w:rsid w:val="00F5433A"/>
    <w:rsid w:val="00F55DF1"/>
    <w:rsid w:val="00F5775C"/>
    <w:rsid w:val="00F63A4F"/>
    <w:rsid w:val="00F65A27"/>
    <w:rsid w:val="00F67C3D"/>
    <w:rsid w:val="00F82237"/>
    <w:rsid w:val="00F83E20"/>
    <w:rsid w:val="00F858FB"/>
    <w:rsid w:val="00F913ED"/>
    <w:rsid w:val="00F91D69"/>
    <w:rsid w:val="00F9401B"/>
    <w:rsid w:val="00F97537"/>
    <w:rsid w:val="00F97B7B"/>
    <w:rsid w:val="00FA13DA"/>
    <w:rsid w:val="00FA5A72"/>
    <w:rsid w:val="00FB23A8"/>
    <w:rsid w:val="00FC2A71"/>
    <w:rsid w:val="00FC5966"/>
    <w:rsid w:val="00FC7DED"/>
    <w:rsid w:val="00FD20F7"/>
    <w:rsid w:val="00FD6C6E"/>
    <w:rsid w:val="00FE219C"/>
    <w:rsid w:val="00FE4D55"/>
    <w:rsid w:val="00FE4FDF"/>
    <w:rsid w:val="00FE75BB"/>
    <w:rsid w:val="00FF2880"/>
    <w:rsid w:val="00FF63C9"/>
    <w:rsid w:val="00FF73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0291D-B13B-4080-AB72-AFD48052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1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dc:creator>
  <cp:keywords/>
  <dc:description/>
  <cp:lastModifiedBy>Colm</cp:lastModifiedBy>
  <cp:revision>3</cp:revision>
  <dcterms:created xsi:type="dcterms:W3CDTF">2016-01-21T13:49:00Z</dcterms:created>
  <dcterms:modified xsi:type="dcterms:W3CDTF">2016-02-09T10:29:00Z</dcterms:modified>
</cp:coreProperties>
</file>